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C5D3" w14:textId="77777777" w:rsidR="007A7C77" w:rsidRPr="007A7C77" w:rsidRDefault="007A7C77" w:rsidP="007A7C77">
      <w:pPr>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Purpose: </w:t>
      </w:r>
    </w:p>
    <w:p w14:paraId="71350225" w14:textId="77777777" w:rsidR="007A7C77" w:rsidRPr="007A7C77" w:rsidRDefault="007A7C77" w:rsidP="007A7C77">
      <w:pPr>
        <w:rPr>
          <w:rFonts w:ascii="Aptos" w:eastAsia="Aptos" w:hAnsi="Aptos" w:cs="Times New Roman"/>
          <w:kern w:val="0"/>
          <w:sz w:val="24"/>
          <w:szCs w:val="24"/>
          <w14:ligatures w14:val="none"/>
        </w:rPr>
      </w:pPr>
      <w:r w:rsidRPr="007A7C77">
        <w:rPr>
          <w:rFonts w:ascii="Aptos" w:eastAsia="Aptos" w:hAnsi="Aptos" w:cs="Times New Roman"/>
          <w:kern w:val="0"/>
          <w:sz w:val="24"/>
          <w:szCs w:val="24"/>
          <w14:ligatures w14:val="none"/>
        </w:rPr>
        <w:t xml:space="preserve">The purpose of this training is designed to provide law enforcement, detentions deputies and professional staff with foundational knowledge and practical skills to serve as effective peer supporters. It equips participants to offer confidential, empathetic, and professional support to peers experiencing stress, trauma, or crisis. The course emphasizes active listening, legal considerations, ethical boundaries, and referral skills to strengthen wellness within the agency. </w:t>
      </w:r>
    </w:p>
    <w:p w14:paraId="19A0451F" w14:textId="77777777" w:rsidR="007A7C77" w:rsidRPr="007A7C77" w:rsidRDefault="007A7C77" w:rsidP="007A7C77">
      <w:pPr>
        <w:rPr>
          <w:rFonts w:ascii="Aptos" w:eastAsia="Aptos" w:hAnsi="Aptos" w:cs="Aptos"/>
          <w:kern w:val="0"/>
          <w:sz w:val="24"/>
          <w:szCs w:val="24"/>
          <w14:ligatures w14:val="none"/>
        </w:rPr>
      </w:pPr>
    </w:p>
    <w:p w14:paraId="34887D85" w14:textId="77777777" w:rsidR="007A7C77" w:rsidRPr="007A7C77" w:rsidRDefault="007A7C77" w:rsidP="007A7C77">
      <w:pPr>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Day 1</w:t>
      </w:r>
    </w:p>
    <w:p w14:paraId="73442730"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Introductions (1 hour)</w:t>
      </w:r>
    </w:p>
    <w:p w14:paraId="18A04E68" w14:textId="77EBB27A" w:rsidR="007A7C77" w:rsidRPr="007A7C77" w:rsidRDefault="007A7C77" w:rsidP="007A7C77">
      <w:pPr>
        <w:numPr>
          <w:ilvl w:val="1"/>
          <w:numId w:val="1"/>
        </w:numPr>
        <w:contextualSpacing/>
        <w:rPr>
          <w:rFonts w:ascii="Aptos" w:eastAsia="Aptos" w:hAnsi="Aptos" w:cs="Times New Roman"/>
          <w:color w:val="000000"/>
          <w:kern w:val="0"/>
          <w:sz w:val="24"/>
          <w:szCs w:val="24"/>
          <w14:ligatures w14:val="none"/>
        </w:rPr>
      </w:pPr>
      <w:r w:rsidRPr="007A7C77">
        <w:rPr>
          <w:rFonts w:ascii="Aptos" w:eastAsia="Aptos" w:hAnsi="Aptos" w:cs="Times New Roman"/>
          <w:color w:val="000000"/>
          <w:kern w:val="0"/>
          <w:sz w:val="24"/>
          <w:szCs w:val="24"/>
          <w14:ligatures w14:val="none"/>
        </w:rPr>
        <w:t xml:space="preserve">Instructor </w:t>
      </w:r>
      <w:r w:rsidR="003F43AA" w:rsidRPr="007A7C77">
        <w:rPr>
          <w:rFonts w:ascii="Aptos" w:eastAsia="Aptos" w:hAnsi="Aptos" w:cs="Times New Roman"/>
          <w:color w:val="000000"/>
          <w:kern w:val="0"/>
          <w:sz w:val="24"/>
          <w:szCs w:val="24"/>
          <w14:ligatures w14:val="none"/>
        </w:rPr>
        <w:t>introductions (</w:t>
      </w:r>
      <w:r>
        <w:rPr>
          <w:rFonts w:ascii="Aptos" w:eastAsia="Aptos" w:hAnsi="Aptos" w:cs="Times New Roman"/>
          <w:color w:val="000000"/>
          <w:kern w:val="0"/>
          <w:sz w:val="24"/>
          <w:szCs w:val="24"/>
          <w14:ligatures w14:val="none"/>
        </w:rPr>
        <w:t>10 minutes)</w:t>
      </w:r>
    </w:p>
    <w:p w14:paraId="58ECA9E5" w14:textId="77777777" w:rsidR="007A7C77" w:rsidRPr="007A7C77" w:rsidRDefault="007A7C77" w:rsidP="007A7C77">
      <w:pPr>
        <w:numPr>
          <w:ilvl w:val="2"/>
          <w:numId w:val="1"/>
        </w:numPr>
        <w:contextualSpacing/>
        <w:rPr>
          <w:rFonts w:ascii="Aptos" w:eastAsia="Aptos" w:hAnsi="Aptos" w:cs="Times New Roman"/>
          <w:color w:val="000000"/>
          <w:kern w:val="0"/>
          <w:sz w:val="24"/>
          <w:szCs w:val="24"/>
          <w14:ligatures w14:val="none"/>
        </w:rPr>
      </w:pPr>
      <w:r w:rsidRPr="007A7C77">
        <w:rPr>
          <w:rFonts w:ascii="Aptos" w:eastAsia="Aptos" w:hAnsi="Aptos" w:cs="Times New Roman"/>
          <w:color w:val="000000"/>
          <w:kern w:val="0"/>
          <w:sz w:val="24"/>
          <w:szCs w:val="24"/>
          <w14:ligatures w14:val="none"/>
        </w:rPr>
        <w:t xml:space="preserve">Purpose of peer support </w:t>
      </w:r>
    </w:p>
    <w:p w14:paraId="0A3EA64A" w14:textId="12A6D06E" w:rsidR="007A7C77" w:rsidRPr="007A7C77" w:rsidRDefault="007A7C77" w:rsidP="007A7C77">
      <w:pPr>
        <w:numPr>
          <w:ilvl w:val="1"/>
          <w:numId w:val="1"/>
        </w:numPr>
        <w:contextualSpacing/>
        <w:rPr>
          <w:rFonts w:ascii="Aptos" w:eastAsia="Aptos" w:hAnsi="Aptos" w:cs="Times New Roman"/>
          <w:color w:val="000000"/>
          <w:kern w:val="0"/>
          <w:sz w:val="24"/>
          <w:szCs w:val="24"/>
          <w14:ligatures w14:val="none"/>
        </w:rPr>
      </w:pPr>
      <w:r w:rsidRPr="007A7C77">
        <w:rPr>
          <w:rFonts w:ascii="Aptos" w:eastAsia="Aptos" w:hAnsi="Aptos" w:cs="Times New Roman"/>
          <w:color w:val="000000"/>
          <w:kern w:val="0"/>
          <w:sz w:val="24"/>
          <w:szCs w:val="24"/>
          <w14:ligatures w14:val="none"/>
        </w:rPr>
        <w:t xml:space="preserve">Peer Supporter </w:t>
      </w:r>
      <w:r w:rsidR="003F43AA" w:rsidRPr="007A7C77">
        <w:rPr>
          <w:rFonts w:ascii="Aptos" w:eastAsia="Aptos" w:hAnsi="Aptos" w:cs="Times New Roman"/>
          <w:color w:val="000000"/>
          <w:kern w:val="0"/>
          <w:sz w:val="24"/>
          <w:szCs w:val="24"/>
          <w14:ligatures w14:val="none"/>
        </w:rPr>
        <w:t>Introductions (</w:t>
      </w:r>
      <w:r>
        <w:rPr>
          <w:rFonts w:ascii="Aptos" w:eastAsia="Aptos" w:hAnsi="Aptos" w:cs="Times New Roman"/>
          <w:color w:val="000000"/>
          <w:kern w:val="0"/>
          <w:sz w:val="24"/>
          <w:szCs w:val="24"/>
          <w14:ligatures w14:val="none"/>
        </w:rPr>
        <w:t xml:space="preserve">40 minutes) </w:t>
      </w:r>
    </w:p>
    <w:p w14:paraId="207E0E2C"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Name and Agency </w:t>
      </w:r>
    </w:p>
    <w:p w14:paraId="1EF264AF"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What is your why? </w:t>
      </w:r>
    </w:p>
    <w:p w14:paraId="540D57FA" w14:textId="2900A40A"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Expectations of peer supporters in the class </w:t>
      </w:r>
      <w:r>
        <w:rPr>
          <w:rFonts w:ascii="Aptos" w:eastAsia="Aptos" w:hAnsi="Aptos" w:cs="Aptos"/>
          <w:kern w:val="0"/>
          <w:sz w:val="24"/>
          <w:szCs w:val="24"/>
          <w14:ligatures w14:val="none"/>
        </w:rPr>
        <w:t>(10 min</w:t>
      </w:r>
      <w:r w:rsidR="009F63B0">
        <w:rPr>
          <w:rFonts w:ascii="Aptos" w:eastAsia="Aptos" w:hAnsi="Aptos" w:cs="Aptos"/>
          <w:kern w:val="0"/>
          <w:sz w:val="24"/>
          <w:szCs w:val="24"/>
          <w14:ligatures w14:val="none"/>
        </w:rPr>
        <w:t>utes</w:t>
      </w:r>
      <w:r>
        <w:rPr>
          <w:rFonts w:ascii="Aptos" w:eastAsia="Aptos" w:hAnsi="Aptos" w:cs="Aptos"/>
          <w:kern w:val="0"/>
          <w:sz w:val="24"/>
          <w:szCs w:val="24"/>
          <w14:ligatures w14:val="none"/>
        </w:rPr>
        <w:t xml:space="preserve">) </w:t>
      </w:r>
    </w:p>
    <w:p w14:paraId="1EF4F9D3"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respectful </w:t>
      </w:r>
    </w:p>
    <w:p w14:paraId="3720CBA0"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Be genuine</w:t>
      </w:r>
    </w:p>
    <w:p w14:paraId="003086E8"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Participate </w:t>
      </w:r>
    </w:p>
    <w:p w14:paraId="60B41439"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Confidentiality </w:t>
      </w:r>
    </w:p>
    <w:p w14:paraId="7778B369"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Course Overview and Objections (1 hour)</w:t>
      </w:r>
    </w:p>
    <w:p w14:paraId="6C87B02A" w14:textId="22E6317D"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Define learning outcomes. </w:t>
      </w:r>
      <w:r>
        <w:rPr>
          <w:rFonts w:ascii="Aptos" w:eastAsia="Aptos" w:hAnsi="Aptos" w:cs="Aptos"/>
          <w:kern w:val="0"/>
          <w:sz w:val="24"/>
          <w:szCs w:val="24"/>
          <w14:ligatures w14:val="none"/>
        </w:rPr>
        <w:t xml:space="preserve">(30 minutes) </w:t>
      </w:r>
    </w:p>
    <w:p w14:paraId="2C7E2030" w14:textId="2496C5F5"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Define the role and purpose of pe</w:t>
      </w:r>
      <w:r w:rsidR="003F43AA">
        <w:rPr>
          <w:rFonts w:ascii="Aptos" w:eastAsia="Aptos" w:hAnsi="Aptos" w:cs="Aptos"/>
          <w:kern w:val="0"/>
          <w:sz w:val="24"/>
          <w:szCs w:val="24"/>
          <w14:ligatures w14:val="none"/>
        </w:rPr>
        <w:t>e</w:t>
      </w:r>
      <w:r w:rsidRPr="007A7C77">
        <w:rPr>
          <w:rFonts w:ascii="Aptos" w:eastAsia="Aptos" w:hAnsi="Aptos" w:cs="Aptos"/>
          <w:kern w:val="0"/>
          <w:sz w:val="24"/>
          <w:szCs w:val="24"/>
          <w14:ligatures w14:val="none"/>
        </w:rPr>
        <w:t xml:space="preserve">r support </w:t>
      </w:r>
    </w:p>
    <w:p w14:paraId="7DA59EAF"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Recognize the signs and symptoms of stress, burnout, trauma, and crisis </w:t>
      </w:r>
    </w:p>
    <w:p w14:paraId="55C5AA31"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Demonstrate effective peer support communication techniques. </w:t>
      </w:r>
    </w:p>
    <w:p w14:paraId="1B1EF524"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Differentiate between peer support responsibilities and clinical interventions </w:t>
      </w:r>
    </w:p>
    <w:p w14:paraId="0DAF29AB"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Provide support to peers after critical incidents </w:t>
      </w:r>
    </w:p>
    <w:p w14:paraId="13DE3275"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Maintain ethical boundaries and professionalism </w:t>
      </w:r>
    </w:p>
    <w:p w14:paraId="4E4261DC"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Identify and utilize resources</w:t>
      </w:r>
    </w:p>
    <w:p w14:paraId="63B106F7"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Demonstrate cultural competency and humility </w:t>
      </w:r>
    </w:p>
    <w:p w14:paraId="19652DF7"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Practice self-care and resilience strategies</w:t>
      </w:r>
    </w:p>
    <w:p w14:paraId="59A11659" w14:textId="36A625CE"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Emphasize relevance to participants roles and wellbeing</w:t>
      </w:r>
      <w:r>
        <w:rPr>
          <w:rFonts w:ascii="Aptos" w:eastAsia="Aptos" w:hAnsi="Aptos" w:cs="Aptos"/>
          <w:kern w:val="0"/>
          <w:sz w:val="24"/>
          <w:szCs w:val="24"/>
          <w14:ligatures w14:val="none"/>
        </w:rPr>
        <w:t xml:space="preserve"> (30 minutes) </w:t>
      </w:r>
    </w:p>
    <w:p w14:paraId="13E34853"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Define specific roles in law enforcement, detentions, and professional staff settings</w:t>
      </w:r>
    </w:p>
    <w:p w14:paraId="115A5286"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lastRenderedPageBreak/>
        <w:t>Define peer support roles and scope in law enforcement, detentions, and professional staff settings</w:t>
      </w:r>
    </w:p>
    <w:p w14:paraId="511CA543"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Identify signs of stress, burnout, and crisis in peers </w:t>
      </w:r>
    </w:p>
    <w:p w14:paraId="52FCD939"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Apply active listening and communication skills</w:t>
      </w:r>
    </w:p>
    <w:p w14:paraId="49265066"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Navigate confidentiality laws and ethical boundaries </w:t>
      </w:r>
    </w:p>
    <w:p w14:paraId="5DE73A16"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Know when and how to refer peers to additional resources </w:t>
      </w:r>
    </w:p>
    <w:p w14:paraId="0AAC407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Discuss where to locate resources</w:t>
      </w:r>
    </w:p>
    <w:p w14:paraId="0D31492F"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Assure easy accessibility </w:t>
      </w:r>
    </w:p>
    <w:p w14:paraId="36D1358A"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POST Requirements (1 hour)</w:t>
      </w:r>
    </w:p>
    <w:p w14:paraId="12FFC215" w14:textId="77777777"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Overview of peer support training </w:t>
      </w:r>
    </w:p>
    <w:p w14:paraId="78C55606"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POST Standards </w:t>
      </w:r>
    </w:p>
    <w:p w14:paraId="45821F70" w14:textId="49B8759C"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Peer support communications may be protected</w:t>
      </w:r>
      <w:r w:rsidR="00082E28">
        <w:rPr>
          <w:rFonts w:ascii="Aptos" w:eastAsia="Aptos" w:hAnsi="Aptos" w:cs="Times New Roman"/>
          <w:color w:val="000000"/>
          <w:kern w:val="0"/>
          <w:sz w:val="24"/>
          <w:szCs w:val="24"/>
          <w14:ligatures w14:val="none"/>
        </w:rPr>
        <w:t xml:space="preserve">, </w:t>
      </w:r>
      <w:r w:rsidRPr="007A7C77">
        <w:rPr>
          <w:rFonts w:ascii="Aptos" w:eastAsia="Aptos" w:hAnsi="Aptos" w:cs="Times New Roman"/>
          <w:color w:val="000000"/>
          <w:kern w:val="0"/>
          <w:sz w:val="24"/>
          <w:szCs w:val="24"/>
          <w14:ligatures w14:val="none"/>
        </w:rPr>
        <w:t>know the exceptions.</w:t>
      </w:r>
    </w:p>
    <w:p w14:paraId="2BFCDDE3"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Limits of confidentiality </w:t>
      </w:r>
    </w:p>
    <w:p w14:paraId="1ED90AE9"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Danger to self/ others/ elder abuse/ child abuse/ department policy </w:t>
      </w:r>
    </w:p>
    <w:p w14:paraId="07843E07"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Changes across the country </w:t>
      </w:r>
    </w:p>
    <w:p w14:paraId="774C3A8D"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What is Peer Support? (1 hour) </w:t>
      </w:r>
    </w:p>
    <w:p w14:paraId="426F3346" w14:textId="41F4F546"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Define peer support:</w:t>
      </w:r>
      <w:r>
        <w:rPr>
          <w:rFonts w:ascii="Aptos" w:eastAsia="Aptos" w:hAnsi="Aptos" w:cs="Aptos"/>
          <w:kern w:val="0"/>
          <w:sz w:val="24"/>
          <w:szCs w:val="24"/>
          <w14:ligatures w14:val="none"/>
        </w:rPr>
        <w:t xml:space="preserve"> (30 minutes) </w:t>
      </w:r>
    </w:p>
    <w:p w14:paraId="3F0EEE9A"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Trained, non-clinical, voluntary help from colleagues </w:t>
      </w:r>
    </w:p>
    <w:p w14:paraId="3AE4728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Emotional and practical support by trained peers </w:t>
      </w:r>
    </w:p>
    <w:p w14:paraId="690B2E36"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Builds trust through shared experiences</w:t>
      </w:r>
    </w:p>
    <w:p w14:paraId="6CF8C726"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Voluntary and confidential (within legal limits)</w:t>
      </w:r>
    </w:p>
    <w:p w14:paraId="1EFCEE79" w14:textId="1338C05F"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Clarify what peer support is not </w:t>
      </w:r>
      <w:r>
        <w:rPr>
          <w:rFonts w:ascii="Aptos" w:eastAsia="Aptos" w:hAnsi="Aptos" w:cs="Aptos"/>
          <w:kern w:val="0"/>
          <w:sz w:val="24"/>
          <w:szCs w:val="24"/>
          <w14:ligatures w14:val="none"/>
        </w:rPr>
        <w:t>(30 minutes)</w:t>
      </w:r>
    </w:p>
    <w:p w14:paraId="6855608F"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Not a preplacement for clinical mental health services </w:t>
      </w:r>
    </w:p>
    <w:p w14:paraId="2E664E87"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Trust based role with limits </w:t>
      </w:r>
    </w:p>
    <w:p w14:paraId="25DF5F32"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Not a time to work outside of scope</w:t>
      </w:r>
    </w:p>
    <w:p w14:paraId="0553C5F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Understanding scope of a peer supporter </w:t>
      </w:r>
    </w:p>
    <w:p w14:paraId="79DDCB5F"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Working with chain of command/ incident commanders as a peer supporter  </w:t>
      </w:r>
    </w:p>
    <w:p w14:paraId="4CD00262"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Why Peer Support Matters (1 hour)</w:t>
      </w:r>
    </w:p>
    <w:p w14:paraId="62F841A4" w14:textId="77777777"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Discuss organizational benefits</w:t>
      </w:r>
    </w:p>
    <w:p w14:paraId="68FB1AD3"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Morale</w:t>
      </w:r>
    </w:p>
    <w:p w14:paraId="04410039"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Mental Health Stigma in Law Enforcement, detentions, and professional staff settings </w:t>
      </w:r>
    </w:p>
    <w:p w14:paraId="4CB24FF1"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Follow up from peers </w:t>
      </w:r>
    </w:p>
    <w:p w14:paraId="6FB1A418"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Trust </w:t>
      </w:r>
    </w:p>
    <w:p w14:paraId="0CF11ADE"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Maintaining confidentiality</w:t>
      </w:r>
    </w:p>
    <w:p w14:paraId="18A06ABA"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Showing up when it matters</w:t>
      </w:r>
    </w:p>
    <w:p w14:paraId="5D2B1E43"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lastRenderedPageBreak/>
        <w:t>Call outs</w:t>
      </w:r>
    </w:p>
    <w:p w14:paraId="5A34CF1F"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Proactive contacts </w:t>
      </w:r>
    </w:p>
    <w:p w14:paraId="36FACFD9"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Follow up</w:t>
      </w:r>
    </w:p>
    <w:p w14:paraId="4F048DC6"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Model the behavior being encouraged</w:t>
      </w:r>
    </w:p>
    <w:p w14:paraId="7CBFCBE1"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Self-disclosure in a one-on-one setting when appropriate </w:t>
      </w:r>
    </w:p>
    <w:p w14:paraId="64FD669B"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Resiliency </w:t>
      </w:r>
    </w:p>
    <w:p w14:paraId="6856297D"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Reduces isolation </w:t>
      </w:r>
    </w:p>
    <w:p w14:paraId="4C8290CD"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Promotes emotional processing </w:t>
      </w:r>
    </w:p>
    <w:p w14:paraId="47F9F3FF"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Encourages early intervention </w:t>
      </w:r>
    </w:p>
    <w:p w14:paraId="5B124A36"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Models coping and recovery </w:t>
      </w:r>
    </w:p>
    <w:p w14:paraId="67B5EBE1"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Retention </w:t>
      </w:r>
    </w:p>
    <w:p w14:paraId="4927170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Cumulative stress, cumulative trauma and compassion fatigue are large contributors to people leaving the profession </w:t>
      </w:r>
    </w:p>
    <w:p w14:paraId="7BAACD17"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Supported people stay in jobs longer</w:t>
      </w:r>
    </w:p>
    <w:p w14:paraId="628AE6F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Getting ahead of organizational betrayal </w:t>
      </w:r>
    </w:p>
    <w:p w14:paraId="05CC46AA"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Fostering a healthy organization</w:t>
      </w:r>
    </w:p>
    <w:p w14:paraId="08BF9791"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Impact of the Job (1 hour) </w:t>
      </w:r>
    </w:p>
    <w:p w14:paraId="392644CE" w14:textId="77777777"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Explore cumulative trauma, burnout, and stress</w:t>
      </w:r>
    </w:p>
    <w:p w14:paraId="0C2A7658"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Constant exposure to trauma</w:t>
      </w:r>
    </w:p>
    <w:p w14:paraId="540AC9D6"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Burnout </w:t>
      </w:r>
    </w:p>
    <w:p w14:paraId="3CEDF59A"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Cumulative trauma/ cumulative stress </w:t>
      </w:r>
    </w:p>
    <w:p w14:paraId="0FF3ED2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Families/ life outside the job </w:t>
      </w:r>
    </w:p>
    <w:p w14:paraId="1BDD298A"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Marriage/ parenting </w:t>
      </w:r>
    </w:p>
    <w:p w14:paraId="0E8F5419"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Substance use </w:t>
      </w:r>
    </w:p>
    <w:p w14:paraId="2B9A0911"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Risky behaviors </w:t>
      </w:r>
    </w:p>
    <w:p w14:paraId="4F5A9DAD"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Recognizing when a peer is struggling (1 hour) </w:t>
      </w:r>
    </w:p>
    <w:p w14:paraId="625FE125" w14:textId="77777777"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Note suicide risk and importance of early support </w:t>
      </w:r>
    </w:p>
    <w:p w14:paraId="134D267B"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Know the signs </w:t>
      </w:r>
    </w:p>
    <w:p w14:paraId="11C9EE97"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Sudden shift in behavior, positive or negative </w:t>
      </w:r>
    </w:p>
    <w:p w14:paraId="0AD2C949"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Clearing out lockers or home </w:t>
      </w:r>
    </w:p>
    <w:p w14:paraId="5380B25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Self-isolation </w:t>
      </w:r>
    </w:p>
    <w:p w14:paraId="0B47602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Increased risk-taking behaviors</w:t>
      </w:r>
    </w:p>
    <w:p w14:paraId="4C40346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Withdrawal from family and coworkers </w:t>
      </w:r>
    </w:p>
    <w:p w14:paraId="5627E9ED"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Talking about death or no longer being around </w:t>
      </w:r>
    </w:p>
    <w:p w14:paraId="54460901"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Active listening and Communication (1 hour) </w:t>
      </w:r>
    </w:p>
    <w:p w14:paraId="1DD45863" w14:textId="365FD20B"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Teach active listening skills </w:t>
      </w:r>
      <w:r>
        <w:rPr>
          <w:rFonts w:ascii="Aptos" w:eastAsia="Aptos" w:hAnsi="Aptos" w:cs="Aptos"/>
          <w:kern w:val="0"/>
          <w:sz w:val="24"/>
          <w:szCs w:val="24"/>
          <w14:ligatures w14:val="none"/>
        </w:rPr>
        <w:t xml:space="preserve">(30 minutes) </w:t>
      </w:r>
    </w:p>
    <w:p w14:paraId="764F8C74"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Open ended questions </w:t>
      </w:r>
    </w:p>
    <w:p w14:paraId="64CC2AB6"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comfortable in silence </w:t>
      </w:r>
    </w:p>
    <w:p w14:paraId="078F699A"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lastRenderedPageBreak/>
        <w:t xml:space="preserve">Don’t fill in gaps </w:t>
      </w:r>
    </w:p>
    <w:p w14:paraId="23D2F87D"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Repeat back what you are hearing to ensure understanding</w:t>
      </w:r>
    </w:p>
    <w:p w14:paraId="6F93881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Understand better without asking leading questions </w:t>
      </w:r>
    </w:p>
    <w:p w14:paraId="09D88212" w14:textId="42512FA0"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present, not a problem solver </w:t>
      </w:r>
      <w:r>
        <w:rPr>
          <w:rFonts w:ascii="Aptos" w:eastAsia="Aptos" w:hAnsi="Aptos" w:cs="Aptos"/>
          <w:kern w:val="0"/>
          <w:sz w:val="24"/>
          <w:szCs w:val="24"/>
          <w14:ligatures w14:val="none"/>
        </w:rPr>
        <w:t xml:space="preserve">(30 minutes) </w:t>
      </w:r>
    </w:p>
    <w:p w14:paraId="5202AA81"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present, no distractions </w:t>
      </w:r>
    </w:p>
    <w:p w14:paraId="4B53F905"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Use open ended questions </w:t>
      </w:r>
    </w:p>
    <w:p w14:paraId="6F850CB4"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Reflect and paraphrase what you hear </w:t>
      </w:r>
    </w:p>
    <w:p w14:paraId="5E455810"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Validate without judgement </w:t>
      </w:r>
    </w:p>
    <w:p w14:paraId="255055A0"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Avoid "fix it" mode or minimizing </w:t>
      </w:r>
    </w:p>
    <w:p w14:paraId="15F19F9D"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The person being supported does the work, not the peer supporter/ </w:t>
      </w:r>
    </w:p>
    <w:p w14:paraId="7184FE42"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aware not to make their experience about you and your incident </w:t>
      </w:r>
    </w:p>
    <w:p w14:paraId="161B1AF9" w14:textId="77777777" w:rsidR="007A7C77" w:rsidRPr="007A7C77" w:rsidRDefault="007A7C77" w:rsidP="007A7C77">
      <w:pPr>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Day 2</w:t>
      </w:r>
    </w:p>
    <w:p w14:paraId="28E672A3"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Peer supporter Responsibilities (1 hour) </w:t>
      </w:r>
    </w:p>
    <w:p w14:paraId="2BC8A930" w14:textId="0846BD9F"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 Clarify the role</w:t>
      </w:r>
      <w:r>
        <w:rPr>
          <w:rFonts w:ascii="Aptos" w:eastAsia="Aptos" w:hAnsi="Aptos" w:cs="Times New Roman"/>
          <w:color w:val="000000"/>
          <w:kern w:val="0"/>
          <w:sz w:val="24"/>
          <w:szCs w:val="24"/>
          <w14:ligatures w14:val="none"/>
        </w:rPr>
        <w:t xml:space="preserve"> (40 minutes) </w:t>
      </w:r>
    </w:p>
    <w:p w14:paraId="4C0F6556"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Listener</w:t>
      </w:r>
    </w:p>
    <w:p w14:paraId="05AF785A"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Be present and listen without judgement </w:t>
      </w:r>
    </w:p>
    <w:p w14:paraId="37A8BB9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Maintain confidentiality </w:t>
      </w:r>
    </w:p>
    <w:p w14:paraId="5F312762"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Supporter </w:t>
      </w:r>
    </w:p>
    <w:p w14:paraId="7BC0B5C9"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Not fixing </w:t>
      </w:r>
    </w:p>
    <w:p w14:paraId="2B0AE26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Keep focus on the person being supported </w:t>
      </w:r>
    </w:p>
    <w:p w14:paraId="5B9C18A1"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How often are you responding </w:t>
      </w:r>
    </w:p>
    <w:p w14:paraId="0E69AD76"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Not a therapist or supervisor </w:t>
      </w:r>
    </w:p>
    <w:p w14:paraId="07303A99" w14:textId="77777777" w:rsidR="007A7C77" w:rsidRPr="007A7C77" w:rsidRDefault="007A7C77" w:rsidP="007A7C77">
      <w:pPr>
        <w:numPr>
          <w:ilvl w:val="3"/>
          <w:numId w:val="1"/>
        </w:numPr>
        <w:contextualSpacing/>
        <w:rPr>
          <w:rFonts w:ascii="Aptos" w:eastAsia="Aptos" w:hAnsi="Aptos" w:cs="Times New Roman"/>
          <w:color w:val="000000"/>
          <w:kern w:val="0"/>
          <w:sz w:val="24"/>
          <w:szCs w:val="24"/>
          <w14:ligatures w14:val="none"/>
        </w:rPr>
      </w:pPr>
      <w:r w:rsidRPr="007A7C77">
        <w:rPr>
          <w:rFonts w:ascii="Aptos" w:eastAsia="Aptos" w:hAnsi="Aptos" w:cs="Times New Roman"/>
          <w:color w:val="000000"/>
          <w:kern w:val="0"/>
          <w:sz w:val="24"/>
          <w:szCs w:val="24"/>
          <w14:ligatures w14:val="none"/>
        </w:rPr>
        <w:t xml:space="preserve">Know your limits, refer out when necessary </w:t>
      </w:r>
    </w:p>
    <w:p w14:paraId="6044B1EF"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Protect your own well being </w:t>
      </w:r>
    </w:p>
    <w:p w14:paraId="466AFA10"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Self-assess </w:t>
      </w:r>
    </w:p>
    <w:p w14:paraId="1108024B"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t xml:space="preserve">Reflect after the fact </w:t>
      </w:r>
    </w:p>
    <w:p w14:paraId="7B4CBFD9" w14:textId="19201B84" w:rsidR="007A7C77" w:rsidRPr="007A7C77" w:rsidRDefault="009F63B0" w:rsidP="007A7C77">
      <w:pPr>
        <w:numPr>
          <w:ilvl w:val="1"/>
          <w:numId w:val="1"/>
        </w:numPr>
        <w:contextualSpacing/>
        <w:rPr>
          <w:rFonts w:ascii="Aptos" w:eastAsia="Aptos" w:hAnsi="Aptos" w:cs="Aptos"/>
          <w:kern w:val="0"/>
          <w:sz w:val="24"/>
          <w:szCs w:val="24"/>
          <w14:ligatures w14:val="none"/>
        </w:rPr>
      </w:pPr>
      <w:r>
        <w:rPr>
          <w:rFonts w:ascii="Aptos" w:eastAsia="Aptos" w:hAnsi="Aptos" w:cs="Times New Roman"/>
          <w:color w:val="000000"/>
          <w:kern w:val="0"/>
          <w:sz w:val="24"/>
          <w:szCs w:val="24"/>
          <w14:ligatures w14:val="none"/>
        </w:rPr>
        <w:t>D</w:t>
      </w:r>
      <w:r w:rsidR="007A7C77" w:rsidRPr="007A7C77">
        <w:rPr>
          <w:rFonts w:ascii="Aptos" w:eastAsia="Aptos" w:hAnsi="Aptos" w:cs="Times New Roman"/>
          <w:color w:val="000000"/>
          <w:kern w:val="0"/>
          <w:sz w:val="24"/>
          <w:szCs w:val="24"/>
          <w14:ligatures w14:val="none"/>
        </w:rPr>
        <w:t xml:space="preserve">iscuss ethical expectations </w:t>
      </w:r>
      <w:r w:rsidR="007A7C77">
        <w:rPr>
          <w:rFonts w:ascii="Aptos" w:eastAsia="Aptos" w:hAnsi="Aptos" w:cs="Times New Roman"/>
          <w:color w:val="000000"/>
          <w:kern w:val="0"/>
          <w:sz w:val="24"/>
          <w:szCs w:val="24"/>
          <w14:ligatures w14:val="none"/>
        </w:rPr>
        <w:t xml:space="preserve">(20 minutes) </w:t>
      </w:r>
    </w:p>
    <w:p w14:paraId="4A68E869"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Neutrality </w:t>
      </w:r>
    </w:p>
    <w:p w14:paraId="35A8D24C"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Respect </w:t>
      </w:r>
    </w:p>
    <w:p w14:paraId="28987265"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Boundaries </w:t>
      </w:r>
    </w:p>
    <w:p w14:paraId="7B695CC9"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Confidentiality and Legal Considerations (1 hour) </w:t>
      </w:r>
    </w:p>
    <w:p w14:paraId="141991E5" w14:textId="3053BC7E"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Review protected communications </w:t>
      </w:r>
      <w:r>
        <w:rPr>
          <w:rFonts w:ascii="Aptos" w:eastAsia="Aptos" w:hAnsi="Aptos" w:cs="Aptos"/>
          <w:kern w:val="0"/>
          <w:sz w:val="24"/>
          <w:szCs w:val="24"/>
          <w14:ligatures w14:val="none"/>
        </w:rPr>
        <w:t>(35 minutes)</w:t>
      </w:r>
    </w:p>
    <w:p w14:paraId="33FEAFDF"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One- on- one conversation</w:t>
      </w:r>
    </w:p>
    <w:p w14:paraId="4CADC1E5"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Debriefs</w:t>
      </w:r>
    </w:p>
    <w:p w14:paraId="40F45DC3" w14:textId="6D35162B"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Discuss limitations </w:t>
      </w:r>
      <w:r>
        <w:rPr>
          <w:rFonts w:ascii="Aptos" w:eastAsia="Aptos" w:hAnsi="Aptos" w:cs="Aptos"/>
          <w:kern w:val="0"/>
          <w:sz w:val="24"/>
          <w:szCs w:val="24"/>
          <w14:ligatures w14:val="none"/>
        </w:rPr>
        <w:t>(20 minutes)</w:t>
      </w:r>
    </w:p>
    <w:p w14:paraId="79BDC712"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Threats to harm</w:t>
      </w:r>
    </w:p>
    <w:p w14:paraId="008AF77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Self or others </w:t>
      </w:r>
    </w:p>
    <w:p w14:paraId="6E43BEA2"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Abuse </w:t>
      </w:r>
    </w:p>
    <w:p w14:paraId="37F52E1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lastRenderedPageBreak/>
        <w:t>Child</w:t>
      </w:r>
    </w:p>
    <w:p w14:paraId="53F6C4B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Elder</w:t>
      </w:r>
    </w:p>
    <w:p w14:paraId="3CE53A1B"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Domestic violence </w:t>
      </w:r>
    </w:p>
    <w:p w14:paraId="40F2FC4B"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Criminal actions </w:t>
      </w:r>
    </w:p>
    <w:p w14:paraId="44C5A4F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Peer support confidentiality vs therapist/ chaplains </w:t>
      </w:r>
    </w:p>
    <w:p w14:paraId="6D56316E" w14:textId="537352D4"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Non- disclosure agreements. </w:t>
      </w:r>
      <w:r>
        <w:rPr>
          <w:rFonts w:ascii="Aptos" w:eastAsia="Aptos" w:hAnsi="Aptos" w:cs="Aptos"/>
          <w:kern w:val="0"/>
          <w:sz w:val="24"/>
          <w:szCs w:val="24"/>
          <w14:ligatures w14:val="none"/>
        </w:rPr>
        <w:t xml:space="preserve">(5 minutes) </w:t>
      </w:r>
    </w:p>
    <w:p w14:paraId="1EB32E6B"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Referral Process (1 hour) </w:t>
      </w:r>
    </w:p>
    <w:p w14:paraId="5B08703F" w14:textId="6A210009"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Know when to refer</w:t>
      </w:r>
      <w:r w:rsidR="00082E28">
        <w:rPr>
          <w:rFonts w:ascii="Aptos" w:eastAsia="Aptos" w:hAnsi="Aptos" w:cs="Aptos"/>
          <w:kern w:val="0"/>
          <w:sz w:val="24"/>
          <w:szCs w:val="24"/>
          <w14:ligatures w14:val="none"/>
        </w:rPr>
        <w:t xml:space="preserve"> (45 minutes) </w:t>
      </w:r>
    </w:p>
    <w:p w14:paraId="6DC7159F"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Recognize when a peer needs a higher level of support </w:t>
      </w:r>
    </w:p>
    <w:p w14:paraId="099574D1"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Emotional/ mood changes </w:t>
      </w:r>
    </w:p>
    <w:p w14:paraId="45AF39BC"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Isolation </w:t>
      </w:r>
    </w:p>
    <w:p w14:paraId="6E46C9E5"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Persistent sadness or emptiness </w:t>
      </w:r>
    </w:p>
    <w:p w14:paraId="2CBC45E9"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Irritability </w:t>
      </w:r>
    </w:p>
    <w:p w14:paraId="4DD2CEE4"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Emotional numbness </w:t>
      </w:r>
    </w:p>
    <w:p w14:paraId="2B57D31A"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Behavioral signs </w:t>
      </w:r>
    </w:p>
    <w:p w14:paraId="634A50DA"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Withdrawal from friends/ family </w:t>
      </w:r>
    </w:p>
    <w:p w14:paraId="350CB52E"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Avoiding activities or hobbies </w:t>
      </w:r>
    </w:p>
    <w:p w14:paraId="438F7476"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Loss of motivation </w:t>
      </w:r>
    </w:p>
    <w:p w14:paraId="7173A908"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Increased time off work </w:t>
      </w:r>
    </w:p>
    <w:p w14:paraId="7D2893C2"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Cognitive changes </w:t>
      </w:r>
    </w:p>
    <w:p w14:paraId="18B9836C"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Difficulty concentrating </w:t>
      </w:r>
    </w:p>
    <w:p w14:paraId="1FF38926"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Negative self-talk </w:t>
      </w:r>
    </w:p>
    <w:p w14:paraId="5CE13225"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Forgetfulness </w:t>
      </w:r>
    </w:p>
    <w:p w14:paraId="464DB040"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Physical signs</w:t>
      </w:r>
    </w:p>
    <w:p w14:paraId="2D6F55ED"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Changes in appetite </w:t>
      </w:r>
    </w:p>
    <w:p w14:paraId="2340344D"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Fatigue </w:t>
      </w:r>
    </w:p>
    <w:p w14:paraId="71232139"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Unexplained aches and pains </w:t>
      </w:r>
    </w:p>
    <w:p w14:paraId="6BBE6AD6"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Sleep disturbances </w:t>
      </w:r>
    </w:p>
    <w:p w14:paraId="03157993"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Immediate red flags </w:t>
      </w:r>
    </w:p>
    <w:p w14:paraId="69E5AA2E"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Talking about being a burden or better off gone </w:t>
      </w:r>
    </w:p>
    <w:p w14:paraId="2ABEA63E"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Giving away possessions or "tying up loose ends" </w:t>
      </w:r>
    </w:p>
    <w:p w14:paraId="6EFC68D8"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Reckless behavior or increased substance use </w:t>
      </w:r>
    </w:p>
    <w:p w14:paraId="644F1BE1"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Know where to refer </w:t>
      </w:r>
    </w:p>
    <w:p w14:paraId="49ED78DB" w14:textId="4E966F6C"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E</w:t>
      </w:r>
      <w:r w:rsidR="009F63B0">
        <w:rPr>
          <w:rFonts w:ascii="Aptos" w:eastAsia="Aptos" w:hAnsi="Aptos" w:cs="Aptos"/>
          <w:kern w:val="0"/>
          <w:sz w:val="24"/>
          <w:szCs w:val="24"/>
          <w14:ligatures w14:val="none"/>
        </w:rPr>
        <w:t xml:space="preserve">mployee Assistance Program/ Human Resources </w:t>
      </w:r>
    </w:p>
    <w:p w14:paraId="36423589"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Supervisor </w:t>
      </w:r>
    </w:p>
    <w:p w14:paraId="250CA9A7"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Counselor</w:t>
      </w:r>
    </w:p>
    <w:p w14:paraId="71D5402F"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Chaplain </w:t>
      </w:r>
    </w:p>
    <w:p w14:paraId="1D0C471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Local resources</w:t>
      </w:r>
    </w:p>
    <w:p w14:paraId="7B0FBBC7"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Hotlines </w:t>
      </w:r>
    </w:p>
    <w:p w14:paraId="25A3C89E"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lastRenderedPageBreak/>
        <w:t xml:space="preserve">Emergency services </w:t>
      </w:r>
    </w:p>
    <w:p w14:paraId="17540AAD" w14:textId="0458B1E8"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Normalize and support the referral process </w:t>
      </w:r>
      <w:r w:rsidR="00082E28">
        <w:rPr>
          <w:rFonts w:ascii="Aptos" w:eastAsia="Aptos" w:hAnsi="Aptos" w:cs="Aptos"/>
          <w:kern w:val="0"/>
          <w:sz w:val="24"/>
          <w:szCs w:val="24"/>
          <w14:ligatures w14:val="none"/>
        </w:rPr>
        <w:t xml:space="preserve">(15 minutes) </w:t>
      </w:r>
    </w:p>
    <w:p w14:paraId="0E2A47F2"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Discuss knowledge of resources and what worked for you or others without going into detail </w:t>
      </w:r>
    </w:p>
    <w:p w14:paraId="0716D221"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Responding to Critical incidents (1 hour) </w:t>
      </w:r>
    </w:p>
    <w:p w14:paraId="1187ECD8" w14:textId="1D02E773"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Peer supports role on scene and day of </w:t>
      </w:r>
      <w:r>
        <w:rPr>
          <w:rFonts w:ascii="Aptos" w:eastAsia="Aptos" w:hAnsi="Aptos" w:cs="Aptos"/>
          <w:kern w:val="0"/>
          <w:sz w:val="24"/>
          <w:szCs w:val="24"/>
          <w14:ligatures w14:val="none"/>
        </w:rPr>
        <w:t xml:space="preserve">(20 minutes) </w:t>
      </w:r>
    </w:p>
    <w:p w14:paraId="2695DE6E"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Don’t self-deploy</w:t>
      </w:r>
    </w:p>
    <w:p w14:paraId="5E82F222"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Coordinate with sergeant and other individuals deploying to the scene </w:t>
      </w:r>
    </w:p>
    <w:p w14:paraId="608FE9D3"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Dress appropriate before deploying</w:t>
      </w:r>
    </w:p>
    <w:p w14:paraId="0C0A3DF0"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Respect the scene and chain of command </w:t>
      </w:r>
    </w:p>
    <w:p w14:paraId="7FF6E472"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Understand scene management </w:t>
      </w:r>
    </w:p>
    <w:p w14:paraId="3DA6D576"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Clarify location you're needed at, on scene or at an off-scene location </w:t>
      </w:r>
    </w:p>
    <w:p w14:paraId="4457E702"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Department policy and procedure (not teaching as each department with be different but identifying peer supporters need to know this) </w:t>
      </w:r>
    </w:p>
    <w:p w14:paraId="7B461B14" w14:textId="3FBB933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Basic needs </w:t>
      </w:r>
    </w:p>
    <w:p w14:paraId="4B89C8E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Calling a loved one (when approved)</w:t>
      </w:r>
    </w:p>
    <w:p w14:paraId="7FEDECE8" w14:textId="226CEFE2"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Turning off</w:t>
      </w:r>
      <w:r w:rsidR="009F63B0">
        <w:rPr>
          <w:rFonts w:ascii="Aptos" w:eastAsia="Aptos" w:hAnsi="Aptos" w:cs="Aptos"/>
          <w:kern w:val="0"/>
          <w:sz w:val="24"/>
          <w:szCs w:val="24"/>
          <w14:ligatures w14:val="none"/>
        </w:rPr>
        <w:t xml:space="preserve"> Body Worn Camera (BWC) </w:t>
      </w:r>
    </w:p>
    <w:p w14:paraId="65A6850D"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Food and Water </w:t>
      </w:r>
    </w:p>
    <w:p w14:paraId="404B3ED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an emotional advocate </w:t>
      </w:r>
    </w:p>
    <w:p w14:paraId="21B63591"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Locate a quiet space </w:t>
      </w:r>
    </w:p>
    <w:p w14:paraId="6631BA6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Controlled breathing </w:t>
      </w:r>
    </w:p>
    <w:p w14:paraId="1CC86972" w14:textId="429C90F0"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Emphasize presence and timing over fixing </w:t>
      </w:r>
      <w:r>
        <w:rPr>
          <w:rFonts w:ascii="Aptos" w:eastAsia="Aptos" w:hAnsi="Aptos" w:cs="Aptos"/>
          <w:kern w:val="0"/>
          <w:sz w:val="24"/>
          <w:szCs w:val="24"/>
          <w14:ligatures w14:val="none"/>
        </w:rPr>
        <w:t>(</w:t>
      </w:r>
      <w:r w:rsidR="009F63B0">
        <w:rPr>
          <w:rFonts w:ascii="Aptos" w:eastAsia="Aptos" w:hAnsi="Aptos" w:cs="Aptos"/>
          <w:kern w:val="0"/>
          <w:sz w:val="24"/>
          <w:szCs w:val="24"/>
          <w14:ligatures w14:val="none"/>
        </w:rPr>
        <w:t>20 minutes)</w:t>
      </w:r>
      <w:r>
        <w:rPr>
          <w:rFonts w:ascii="Aptos" w:eastAsia="Aptos" w:hAnsi="Aptos" w:cs="Aptos"/>
          <w:kern w:val="0"/>
          <w:sz w:val="24"/>
          <w:szCs w:val="24"/>
          <w14:ligatures w14:val="none"/>
        </w:rPr>
        <w:t xml:space="preserve"> </w:t>
      </w:r>
    </w:p>
    <w:p w14:paraId="4F81E918"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available to listen, not fix </w:t>
      </w:r>
    </w:p>
    <w:p w14:paraId="45D81DC7"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Offer presence, not pressure </w:t>
      </w:r>
    </w:p>
    <w:p w14:paraId="0EFB2FE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comfortable in silence </w:t>
      </w:r>
    </w:p>
    <w:p w14:paraId="5568F413"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Respect privacy and timing </w:t>
      </w:r>
    </w:p>
    <w:p w14:paraId="36686A39"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aware of other resources needed ex (chaplains, clinicians, a specific peer supporter) </w:t>
      </w:r>
    </w:p>
    <w:p w14:paraId="5EBFE712"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Defusing </w:t>
      </w:r>
    </w:p>
    <w:p w14:paraId="031079A1" w14:textId="4A82B1E0"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Explaining what to expect after an incident </w:t>
      </w:r>
      <w:r>
        <w:rPr>
          <w:rFonts w:ascii="Aptos" w:eastAsia="Aptos" w:hAnsi="Aptos" w:cs="Aptos"/>
          <w:kern w:val="0"/>
          <w:sz w:val="24"/>
          <w:szCs w:val="24"/>
          <w14:ligatures w14:val="none"/>
        </w:rPr>
        <w:t xml:space="preserve">(20 minutes) </w:t>
      </w:r>
    </w:p>
    <w:p w14:paraId="2A16D208"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Defusing </w:t>
      </w:r>
    </w:p>
    <w:p w14:paraId="48844DC2"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Symptomology </w:t>
      </w:r>
    </w:p>
    <w:p w14:paraId="16A7D595"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Mental </w:t>
      </w:r>
    </w:p>
    <w:p w14:paraId="3FB98142"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Physical </w:t>
      </w:r>
    </w:p>
    <w:p w14:paraId="4AA0896F"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Emotional responses post incident </w:t>
      </w:r>
    </w:p>
    <w:p w14:paraId="0BC5339B"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Talking with support system in a safe way </w:t>
      </w:r>
    </w:p>
    <w:p w14:paraId="27597157"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lastRenderedPageBreak/>
        <w:t xml:space="preserve">Attending a debrief </w:t>
      </w:r>
    </w:p>
    <w:p w14:paraId="2D5DDAA4"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Follow up form peer supporter </w:t>
      </w:r>
    </w:p>
    <w:p w14:paraId="04999CB9"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Getting back to work </w:t>
      </w:r>
    </w:p>
    <w:p w14:paraId="141E223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Knowing departments policy and procedure </w:t>
      </w:r>
    </w:p>
    <w:p w14:paraId="6312D2D2"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Cleared for duty process – office involved shooting.</w:t>
      </w:r>
    </w:p>
    <w:p w14:paraId="642EA963"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Boundaries in Peer Support (1 hour) </w:t>
      </w:r>
    </w:p>
    <w:p w14:paraId="6D2538C4" w14:textId="1E973719"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Maintain professionalism </w:t>
      </w:r>
      <w:r>
        <w:rPr>
          <w:rFonts w:ascii="Aptos" w:eastAsia="Aptos" w:hAnsi="Aptos" w:cs="Aptos"/>
          <w:kern w:val="0"/>
          <w:sz w:val="24"/>
          <w:szCs w:val="24"/>
          <w14:ligatures w14:val="none"/>
        </w:rPr>
        <w:t xml:space="preserve">(30 minutes) </w:t>
      </w:r>
    </w:p>
    <w:p w14:paraId="47FFB66E"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Understand boundaries as peer support vs friend </w:t>
      </w:r>
    </w:p>
    <w:p w14:paraId="38068449"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Be cautious when consulting with another peer supporter</w:t>
      </w:r>
    </w:p>
    <w:p w14:paraId="6D0DB4B1"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Understanding consultation vs gossip </w:t>
      </w:r>
    </w:p>
    <w:p w14:paraId="41D9D1C7" w14:textId="2614EFF0"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Know your limits, both emotionally and with time. </w:t>
      </w:r>
      <w:r>
        <w:rPr>
          <w:rFonts w:ascii="Aptos" w:eastAsia="Aptos" w:hAnsi="Aptos" w:cs="Aptos"/>
          <w:kern w:val="0"/>
          <w:sz w:val="24"/>
          <w:szCs w:val="24"/>
          <w14:ligatures w14:val="none"/>
        </w:rPr>
        <w:t xml:space="preserve">(30 minutes) </w:t>
      </w:r>
    </w:p>
    <w:p w14:paraId="5C519349"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Set limits on time, availability and emotional involvement </w:t>
      </w:r>
    </w:p>
    <w:p w14:paraId="408C491C"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Respect your own capacity </w:t>
      </w:r>
    </w:p>
    <w:p w14:paraId="60DD9F19"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Communicate with peer support leadership if needing to take a step back. </w:t>
      </w:r>
    </w:p>
    <w:p w14:paraId="4A6E4290" w14:textId="582B699C" w:rsidR="007A7C77" w:rsidRDefault="007A7C77" w:rsidP="007A7C77">
      <w:pPr>
        <w:numPr>
          <w:ilvl w:val="0"/>
          <w:numId w:val="1"/>
        </w:numPr>
        <w:contextualSpacing/>
        <w:rPr>
          <w:rFonts w:ascii="Aptos" w:eastAsia="Aptos" w:hAnsi="Aptos" w:cs="Aptos"/>
          <w:kern w:val="0"/>
          <w:sz w:val="24"/>
          <w:szCs w:val="24"/>
          <w14:ligatures w14:val="none"/>
        </w:rPr>
      </w:pPr>
      <w:r>
        <w:rPr>
          <w:rFonts w:ascii="Aptos" w:eastAsia="Aptos" w:hAnsi="Aptos" w:cs="Aptos"/>
          <w:kern w:val="0"/>
          <w:sz w:val="24"/>
          <w:szCs w:val="24"/>
          <w14:ligatures w14:val="none"/>
        </w:rPr>
        <w:t xml:space="preserve">Understanding department culture (1 hour) </w:t>
      </w:r>
    </w:p>
    <w:p w14:paraId="312D5973" w14:textId="123F538C" w:rsidR="007A7C77" w:rsidRPr="007A7C77" w:rsidRDefault="007A7C77" w:rsidP="007A7C77">
      <w:pPr>
        <w:ind w:left="1080"/>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A. Promote cultural humility and avoid assumptions </w:t>
      </w:r>
      <w:r>
        <w:rPr>
          <w:rFonts w:ascii="Aptos" w:eastAsia="Aptos" w:hAnsi="Aptos" w:cs="Aptos"/>
          <w:kern w:val="0"/>
          <w:sz w:val="24"/>
          <w:szCs w:val="24"/>
          <w14:ligatures w14:val="none"/>
        </w:rPr>
        <w:t xml:space="preserve">(15 minutes) </w:t>
      </w:r>
    </w:p>
    <w:p w14:paraId="33CD62AD"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Your experiences aren’t the same as someone else's </w:t>
      </w:r>
    </w:p>
    <w:p w14:paraId="694F4EC7"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careful not to judge responses of the people being supported </w:t>
      </w:r>
    </w:p>
    <w:p w14:paraId="228E1085" w14:textId="2DCC4D8E"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Acknowledge the importance of representation and inclusion. </w:t>
      </w:r>
      <w:r>
        <w:rPr>
          <w:rFonts w:ascii="Aptos" w:eastAsia="Aptos" w:hAnsi="Aptos" w:cs="Aptos"/>
          <w:kern w:val="0"/>
          <w:sz w:val="24"/>
          <w:szCs w:val="24"/>
          <w14:ligatures w14:val="none"/>
        </w:rPr>
        <w:t xml:space="preserve">(45 minutes) </w:t>
      </w:r>
    </w:p>
    <w:p w14:paraId="3F1C8B31"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Cultural humility over cultural "competence" </w:t>
      </w:r>
    </w:p>
    <w:p w14:paraId="4514BE9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Acknowledging this incident is unique to the person involved </w:t>
      </w:r>
    </w:p>
    <w:p w14:paraId="47DFFD32"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Showing up to support someone else </w:t>
      </w:r>
    </w:p>
    <w:p w14:paraId="7701414D"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Representations </w:t>
      </w:r>
      <w:proofErr w:type="gramStart"/>
      <w:r w:rsidRPr="007A7C77">
        <w:rPr>
          <w:rFonts w:ascii="Aptos" w:eastAsia="Aptos" w:hAnsi="Aptos" w:cs="Aptos"/>
          <w:kern w:val="0"/>
          <w:sz w:val="24"/>
          <w:szCs w:val="24"/>
          <w14:ligatures w14:val="none"/>
        </w:rPr>
        <w:t>matters</w:t>
      </w:r>
      <w:proofErr w:type="gramEnd"/>
      <w:r w:rsidRPr="007A7C77">
        <w:rPr>
          <w:rFonts w:ascii="Aptos" w:eastAsia="Aptos" w:hAnsi="Aptos" w:cs="Aptos"/>
          <w:kern w:val="0"/>
          <w:sz w:val="24"/>
          <w:szCs w:val="24"/>
          <w14:ligatures w14:val="none"/>
        </w:rPr>
        <w:t xml:space="preserve"> in support roles. </w:t>
      </w:r>
    </w:p>
    <w:p w14:paraId="06331486"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Not every peer supporter is appropriate for every call </w:t>
      </w:r>
    </w:p>
    <w:p w14:paraId="70A6FB5E"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humble when told to take a step back and allow a better fit to take over. </w:t>
      </w:r>
    </w:p>
    <w:p w14:paraId="5106492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Classification matters </w:t>
      </w:r>
    </w:p>
    <w:p w14:paraId="7931F8EB"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Law Enforcement </w:t>
      </w:r>
    </w:p>
    <w:p w14:paraId="0D274AB5"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Detentions</w:t>
      </w:r>
    </w:p>
    <w:p w14:paraId="3769B4A2"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Medical </w:t>
      </w:r>
    </w:p>
    <w:p w14:paraId="6D436B23"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Communications </w:t>
      </w:r>
    </w:p>
    <w:p w14:paraId="4E721812"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Other pro staff </w:t>
      </w:r>
    </w:p>
    <w:p w14:paraId="0A125C3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Experience matters </w:t>
      </w:r>
    </w:p>
    <w:p w14:paraId="7D6825C8"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Officer involved shooting/ In custody death</w:t>
      </w:r>
    </w:p>
    <w:p w14:paraId="1F7E6344"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Law enforcement call outs </w:t>
      </w:r>
    </w:p>
    <w:p w14:paraId="4EB2FA0C"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Detention call outs</w:t>
      </w:r>
    </w:p>
    <w:p w14:paraId="432F901A"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Communication Center </w:t>
      </w:r>
    </w:p>
    <w:p w14:paraId="12B804F3"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Medical </w:t>
      </w:r>
    </w:p>
    <w:p w14:paraId="38A2870A"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lastRenderedPageBreak/>
        <w:t xml:space="preserve">Pro staff </w:t>
      </w:r>
    </w:p>
    <w:p w14:paraId="4E235D47" w14:textId="77777777"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Discuss Compassion fatigue and vicarious trauma (1 hour) </w:t>
      </w:r>
    </w:p>
    <w:p w14:paraId="3DBE540B" w14:textId="7A157911"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Compassion Fatigue </w:t>
      </w:r>
      <w:r>
        <w:rPr>
          <w:rFonts w:ascii="Aptos" w:eastAsia="Aptos" w:hAnsi="Aptos" w:cs="Aptos"/>
          <w:kern w:val="0"/>
          <w:sz w:val="24"/>
          <w:szCs w:val="24"/>
          <w14:ligatures w14:val="none"/>
        </w:rPr>
        <w:t xml:space="preserve">(20 minutes) </w:t>
      </w:r>
    </w:p>
    <w:p w14:paraId="49AB0F60"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Compassion fatigue: emotional or physical exhaustion for consistently caring for others in crisis </w:t>
      </w:r>
    </w:p>
    <w:p w14:paraId="4279A67F"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Comes from repeated exposure to victims, high stress calls, and carrying </w:t>
      </w:r>
      <w:proofErr w:type="gramStart"/>
      <w:r w:rsidRPr="007A7C77">
        <w:rPr>
          <w:rFonts w:ascii="Aptos" w:eastAsia="Aptos" w:hAnsi="Aptos" w:cs="Aptos"/>
          <w:kern w:val="0"/>
          <w:sz w:val="24"/>
          <w:szCs w:val="24"/>
          <w14:ligatures w14:val="none"/>
        </w:rPr>
        <w:t>others</w:t>
      </w:r>
      <w:proofErr w:type="gramEnd"/>
      <w:r w:rsidRPr="007A7C77">
        <w:rPr>
          <w:rFonts w:ascii="Aptos" w:eastAsia="Aptos" w:hAnsi="Aptos" w:cs="Aptos"/>
          <w:kern w:val="0"/>
          <w:sz w:val="24"/>
          <w:szCs w:val="24"/>
          <w14:ligatures w14:val="none"/>
        </w:rPr>
        <w:t xml:space="preserve"> burdens while still trying to perform professionally </w:t>
      </w:r>
    </w:p>
    <w:p w14:paraId="4FF5410F"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Signs and symptoms </w:t>
      </w:r>
    </w:p>
    <w:p w14:paraId="0ECDBE02"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Feeling numb and detached when helping others </w:t>
      </w:r>
    </w:p>
    <w:p w14:paraId="05FF193D"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Irritability cynicism or loss of empathy </w:t>
      </w:r>
    </w:p>
    <w:p w14:paraId="2677E9B7"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Trouble sleeping or constant exhaustion </w:t>
      </w:r>
    </w:p>
    <w:p w14:paraId="614DDFEE"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Decreased job satisfaction, questioning "why do I even do this" </w:t>
      </w:r>
    </w:p>
    <w:p w14:paraId="03948E1F"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Impact</w:t>
      </w:r>
    </w:p>
    <w:p w14:paraId="751CFADF"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Can create dysfunction in persons wellness, family, relationships and decision making on the job </w:t>
      </w:r>
    </w:p>
    <w:p w14:paraId="73D14561"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Prevention and response </w:t>
      </w:r>
    </w:p>
    <w:p w14:paraId="3E5F8A8E"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Normalize talking about fatigue, reminding people it's not a weakness, its human </w:t>
      </w:r>
    </w:p>
    <w:p w14:paraId="72534E36"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Utilize other peer supporters, chaplains, counseling and wellness team </w:t>
      </w:r>
    </w:p>
    <w:p w14:paraId="00EC6BA7"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Practice boundaries</w:t>
      </w:r>
    </w:p>
    <w:p w14:paraId="08EA86DD"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a resource not a savior </w:t>
      </w:r>
    </w:p>
    <w:p w14:paraId="284491A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Prioritize self-care routines: sleep exercise, health outlets, humor and time off </w:t>
      </w:r>
    </w:p>
    <w:p w14:paraId="69953A1A" w14:textId="5F5B544C"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Vicarious Trauma </w:t>
      </w:r>
      <w:r>
        <w:rPr>
          <w:rFonts w:ascii="Aptos" w:eastAsia="Aptos" w:hAnsi="Aptos" w:cs="Aptos"/>
          <w:kern w:val="0"/>
          <w:sz w:val="24"/>
          <w:szCs w:val="24"/>
          <w14:ligatures w14:val="none"/>
        </w:rPr>
        <w:t xml:space="preserve">(20 minutes) </w:t>
      </w:r>
    </w:p>
    <w:p w14:paraId="1CE2EC00"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Vicarious trauma: The lasting internal; changes that occur when repeatedly exposed to traumatic material. </w:t>
      </w:r>
    </w:p>
    <w:p w14:paraId="4884710D"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Origin: Comes front reviewing crime scenes, interviewing victims, reviewing disturbing evidence, or hearing traumatic stories </w:t>
      </w:r>
    </w:p>
    <w:p w14:paraId="1BF1CA47"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Signs and Symptoms </w:t>
      </w:r>
    </w:p>
    <w:p w14:paraId="25E9D55E"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Intrusive thoughts or images related to others trauma </w:t>
      </w:r>
    </w:p>
    <w:p w14:paraId="16AB4D3E"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Hypervigilance or heightened anxiety </w:t>
      </w:r>
    </w:p>
    <w:p w14:paraId="44BF120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Avoidance of reminders or trauma </w:t>
      </w:r>
    </w:p>
    <w:p w14:paraId="71243DF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Changes in world view</w:t>
      </w:r>
    </w:p>
    <w:p w14:paraId="166ACE68"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Loss of trust in others </w:t>
      </w:r>
    </w:p>
    <w:p w14:paraId="1A7D27F4"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Impact</w:t>
      </w:r>
    </w:p>
    <w:p w14:paraId="4E7269A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if unaddressed can lead to burnout, depression, PTSD- like symptoms, or early exit from the profession </w:t>
      </w:r>
    </w:p>
    <w:p w14:paraId="164BCD04"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Prevention and response</w:t>
      </w:r>
    </w:p>
    <w:p w14:paraId="7504BF68"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lastRenderedPageBreak/>
        <w:t xml:space="preserve">Rotate exposure to traumatic material if possible </w:t>
      </w:r>
    </w:p>
    <w:p w14:paraId="522FF862" w14:textId="77777777" w:rsidR="007A7C77" w:rsidRPr="007A7C77" w:rsidRDefault="007A7C77" w:rsidP="007A7C77">
      <w:pPr>
        <w:numPr>
          <w:ilvl w:val="4"/>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Don’t always be the one to respond to every call </w:t>
      </w:r>
    </w:p>
    <w:p w14:paraId="1558AE55"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Engage in regular peer check ins</w:t>
      </w:r>
    </w:p>
    <w:p w14:paraId="0624A77C"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Use grounding techniques after difficult incidents </w:t>
      </w:r>
    </w:p>
    <w:p w14:paraId="4739E0CA"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Seek professional support if symptoms persist</w:t>
      </w:r>
    </w:p>
    <w:p w14:paraId="12718DB0" w14:textId="7E0AA581"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Normalizing these issues </w:t>
      </w:r>
      <w:r>
        <w:rPr>
          <w:rFonts w:ascii="Aptos" w:eastAsia="Aptos" w:hAnsi="Aptos" w:cs="Aptos"/>
          <w:kern w:val="0"/>
          <w:sz w:val="24"/>
          <w:szCs w:val="24"/>
          <w14:ligatures w14:val="none"/>
        </w:rPr>
        <w:t xml:space="preserve">(20 minutes) </w:t>
      </w:r>
    </w:p>
    <w:p w14:paraId="2955466C"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Identify these are normal responses to the job and not failures </w:t>
      </w:r>
    </w:p>
    <w:p w14:paraId="477B5A87"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aware in recognizing these symptoms in yourself </w:t>
      </w:r>
    </w:p>
    <w:p w14:paraId="624CB6D8"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Set the tone as leaders and peer supporters </w:t>
      </w:r>
    </w:p>
    <w:p w14:paraId="340F7973"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Encourage conversations about getting help as a peer supporter </w:t>
      </w:r>
    </w:p>
    <w:p w14:paraId="50B309B7"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Be a part of reducing stigma and increase resilience</w:t>
      </w:r>
    </w:p>
    <w:p w14:paraId="7F88A29E"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Building resilience means investing in recovery strategies </w:t>
      </w:r>
    </w:p>
    <w:p w14:paraId="37D3923E"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Sleep</w:t>
      </w:r>
    </w:p>
    <w:p w14:paraId="4A9E1E54"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Family </w:t>
      </w:r>
    </w:p>
    <w:p w14:paraId="2EFE5322"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Faith </w:t>
      </w:r>
    </w:p>
    <w:p w14:paraId="6DC8184A"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Hobbies</w:t>
      </w:r>
    </w:p>
    <w:p w14:paraId="3058C007"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Support </w:t>
      </w:r>
    </w:p>
    <w:p w14:paraId="57CB8ACF" w14:textId="77777777" w:rsidR="007A7C77" w:rsidRPr="007A7C77" w:rsidRDefault="007A7C77" w:rsidP="007A7C77">
      <w:pPr>
        <w:numPr>
          <w:ilvl w:val="3"/>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Professional care. </w:t>
      </w:r>
    </w:p>
    <w:p w14:paraId="3698FEDE" w14:textId="16D6140F"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Practical Tools and Scenarios (30 </w:t>
      </w:r>
      <w:r w:rsidR="009F63B0" w:rsidRPr="007A7C77">
        <w:rPr>
          <w:rFonts w:ascii="Aptos" w:eastAsia="Aptos" w:hAnsi="Aptos" w:cs="Aptos"/>
          <w:kern w:val="0"/>
          <w:sz w:val="24"/>
          <w:szCs w:val="24"/>
          <w14:ligatures w14:val="none"/>
        </w:rPr>
        <w:t>min</w:t>
      </w:r>
      <w:r w:rsidR="009F63B0">
        <w:rPr>
          <w:rFonts w:ascii="Aptos" w:eastAsia="Aptos" w:hAnsi="Aptos" w:cs="Aptos"/>
          <w:kern w:val="0"/>
          <w:sz w:val="24"/>
          <w:szCs w:val="24"/>
          <w14:ligatures w14:val="none"/>
        </w:rPr>
        <w:t>utes</w:t>
      </w:r>
      <w:r w:rsidRPr="007A7C77">
        <w:rPr>
          <w:rFonts w:ascii="Aptos" w:eastAsia="Aptos" w:hAnsi="Aptos" w:cs="Aptos"/>
          <w:kern w:val="0"/>
          <w:sz w:val="24"/>
          <w:szCs w:val="24"/>
          <w14:ligatures w14:val="none"/>
        </w:rPr>
        <w:t xml:space="preserve">) </w:t>
      </w:r>
    </w:p>
    <w:p w14:paraId="2676520F" w14:textId="007730AF"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Practice initiating conversations and making referrals </w:t>
      </w:r>
      <w:r>
        <w:rPr>
          <w:rFonts w:ascii="Aptos" w:eastAsia="Aptos" w:hAnsi="Aptos" w:cs="Aptos"/>
          <w:kern w:val="0"/>
          <w:sz w:val="24"/>
          <w:szCs w:val="24"/>
          <w14:ligatures w14:val="none"/>
        </w:rPr>
        <w:t xml:space="preserve">(10 minutes) </w:t>
      </w:r>
    </w:p>
    <w:p w14:paraId="2436C0E6" w14:textId="346FD874"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Use role playing to build confidence </w:t>
      </w:r>
      <w:r>
        <w:rPr>
          <w:rFonts w:ascii="Aptos" w:eastAsia="Aptos" w:hAnsi="Aptos" w:cs="Aptos"/>
          <w:kern w:val="0"/>
          <w:sz w:val="24"/>
          <w:szCs w:val="24"/>
          <w14:ligatures w14:val="none"/>
        </w:rPr>
        <w:t xml:space="preserve">(20 minutes) </w:t>
      </w:r>
    </w:p>
    <w:p w14:paraId="6392FAEA"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Model active listening and boundary setting. </w:t>
      </w:r>
    </w:p>
    <w:p w14:paraId="18B0C82A"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Practice how to communicate being there, without talking about your own experiences directly. </w:t>
      </w:r>
    </w:p>
    <w:p w14:paraId="50FBAEFA" w14:textId="25DB67E4" w:rsidR="007A7C77" w:rsidRPr="007A7C77" w:rsidRDefault="007A7C77" w:rsidP="007A7C77">
      <w:pPr>
        <w:numPr>
          <w:ilvl w:val="0"/>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Resources for Peer Supporters (30 min</w:t>
      </w:r>
      <w:r w:rsidR="009F63B0">
        <w:rPr>
          <w:rFonts w:ascii="Aptos" w:eastAsia="Aptos" w:hAnsi="Aptos" w:cs="Aptos"/>
          <w:kern w:val="0"/>
          <w:sz w:val="24"/>
          <w:szCs w:val="24"/>
          <w14:ligatures w14:val="none"/>
        </w:rPr>
        <w:t>utes</w:t>
      </w:r>
      <w:r w:rsidRPr="007A7C77">
        <w:rPr>
          <w:rFonts w:ascii="Aptos" w:eastAsia="Aptos" w:hAnsi="Aptos" w:cs="Aptos"/>
          <w:kern w:val="0"/>
          <w:sz w:val="24"/>
          <w:szCs w:val="24"/>
          <w14:ligatures w14:val="none"/>
        </w:rPr>
        <w:t xml:space="preserve">) </w:t>
      </w:r>
    </w:p>
    <w:p w14:paraId="62747DBE" w14:textId="4B5491EF"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Review major take aways and address final questions </w:t>
      </w:r>
      <w:r>
        <w:rPr>
          <w:rFonts w:ascii="Aptos" w:eastAsia="Aptos" w:hAnsi="Aptos" w:cs="Aptos"/>
          <w:kern w:val="0"/>
          <w:sz w:val="24"/>
          <w:szCs w:val="24"/>
          <w14:ligatures w14:val="none"/>
        </w:rPr>
        <w:t xml:space="preserve">(15 minutes) </w:t>
      </w:r>
    </w:p>
    <w:p w14:paraId="2A08C275" w14:textId="7E20C7CC"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Encourage continued connect and commitment within peer support </w:t>
      </w:r>
      <w:r>
        <w:rPr>
          <w:rFonts w:ascii="Aptos" w:eastAsia="Aptos" w:hAnsi="Aptos" w:cs="Aptos"/>
          <w:kern w:val="0"/>
          <w:sz w:val="24"/>
          <w:szCs w:val="24"/>
          <w14:ligatures w14:val="none"/>
        </w:rPr>
        <w:t xml:space="preserve">(5 minutes) </w:t>
      </w:r>
    </w:p>
    <w:p w14:paraId="2D18D394" w14:textId="77777777" w:rsidR="007A7C77" w:rsidRPr="007A7C77" w:rsidRDefault="007A7C77" w:rsidP="007A7C77">
      <w:pPr>
        <w:numPr>
          <w:ilvl w:val="2"/>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Be present, not perfect- show up for each other </w:t>
      </w:r>
    </w:p>
    <w:p w14:paraId="2C799CC6" w14:textId="5E1A5746" w:rsidR="007A7C77" w:rsidRPr="007A7C77" w:rsidRDefault="007A7C77" w:rsidP="007A7C77">
      <w:pPr>
        <w:numPr>
          <w:ilvl w:val="1"/>
          <w:numId w:val="1"/>
        </w:numPr>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Complete class evaluation</w:t>
      </w:r>
      <w:r w:rsidR="009F63B0">
        <w:rPr>
          <w:rFonts w:ascii="Aptos" w:eastAsia="Aptos" w:hAnsi="Aptos" w:cs="Aptos"/>
          <w:kern w:val="0"/>
          <w:sz w:val="24"/>
          <w:szCs w:val="24"/>
          <w14:ligatures w14:val="none"/>
        </w:rPr>
        <w:t xml:space="preserve"> and certificate presentation</w:t>
      </w:r>
      <w:r>
        <w:rPr>
          <w:rFonts w:ascii="Aptos" w:eastAsia="Aptos" w:hAnsi="Aptos" w:cs="Aptos"/>
          <w:kern w:val="0"/>
          <w:sz w:val="24"/>
          <w:szCs w:val="24"/>
          <w14:ligatures w14:val="none"/>
        </w:rPr>
        <w:t xml:space="preserve"> (10 minutes) </w:t>
      </w:r>
    </w:p>
    <w:p w14:paraId="508020C2" w14:textId="77777777" w:rsidR="007A7C77" w:rsidRPr="007A7C77" w:rsidRDefault="007A7C77" w:rsidP="007A7C77">
      <w:pPr>
        <w:ind w:left="1440"/>
        <w:contextualSpacing/>
        <w:rPr>
          <w:rFonts w:ascii="Aptos" w:eastAsia="Aptos" w:hAnsi="Aptos" w:cs="Aptos"/>
          <w:kern w:val="0"/>
          <w:sz w:val="24"/>
          <w:szCs w:val="24"/>
          <w14:ligatures w14:val="none"/>
        </w:rPr>
      </w:pPr>
    </w:p>
    <w:p w14:paraId="5E75A198" w14:textId="77777777" w:rsidR="007A7C77" w:rsidRPr="007A7C77" w:rsidRDefault="007A7C77" w:rsidP="007A7C77">
      <w:pPr>
        <w:rPr>
          <w:rFonts w:ascii="Aptos" w:eastAsia="Aptos" w:hAnsi="Aptos" w:cs="Aptos"/>
          <w:kern w:val="0"/>
          <w:sz w:val="24"/>
          <w:szCs w:val="24"/>
          <w14:ligatures w14:val="none"/>
        </w:rPr>
      </w:pPr>
    </w:p>
    <w:p w14:paraId="61C52C5E" w14:textId="77777777" w:rsidR="007A7C77" w:rsidRPr="007A7C77" w:rsidRDefault="007A7C77" w:rsidP="007A7C77">
      <w:pPr>
        <w:ind w:left="2340"/>
        <w:contextualSpacing/>
        <w:rPr>
          <w:rFonts w:ascii="Aptos" w:eastAsia="Aptos" w:hAnsi="Aptos" w:cs="Aptos"/>
          <w:kern w:val="0"/>
          <w:sz w:val="24"/>
          <w:szCs w:val="24"/>
          <w14:ligatures w14:val="none"/>
        </w:rPr>
      </w:pPr>
    </w:p>
    <w:p w14:paraId="6443FE6B" w14:textId="77777777" w:rsidR="007A7C77" w:rsidRPr="007A7C77" w:rsidRDefault="007A7C77" w:rsidP="007A7C77">
      <w:pPr>
        <w:ind w:left="1440"/>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 </w:t>
      </w:r>
    </w:p>
    <w:p w14:paraId="1F843AC5" w14:textId="77777777" w:rsidR="007A7C77" w:rsidRPr="007A7C77" w:rsidRDefault="007A7C77" w:rsidP="007A7C77">
      <w:pPr>
        <w:ind w:left="2520"/>
        <w:rPr>
          <w:rFonts w:ascii="Aptos" w:eastAsia="Aptos" w:hAnsi="Aptos" w:cs="Aptos"/>
          <w:kern w:val="0"/>
          <w:sz w:val="24"/>
          <w:szCs w:val="24"/>
          <w14:ligatures w14:val="none"/>
        </w:rPr>
      </w:pPr>
    </w:p>
    <w:p w14:paraId="2ECF609F" w14:textId="77777777" w:rsidR="007A7C77" w:rsidRPr="007A7C77" w:rsidRDefault="007A7C77" w:rsidP="007A7C77">
      <w:pPr>
        <w:rPr>
          <w:rFonts w:ascii="Aptos" w:eastAsia="Aptos" w:hAnsi="Aptos" w:cs="Aptos"/>
          <w:kern w:val="0"/>
          <w:sz w:val="24"/>
          <w:szCs w:val="24"/>
          <w14:ligatures w14:val="none"/>
        </w:rPr>
      </w:pPr>
    </w:p>
    <w:p w14:paraId="64BA916C" w14:textId="77777777" w:rsidR="007A7C77" w:rsidRPr="007A7C77" w:rsidRDefault="007A7C77" w:rsidP="007A7C77">
      <w:pPr>
        <w:ind w:left="2880"/>
        <w:contextualSpacing/>
        <w:rPr>
          <w:rFonts w:ascii="Aptos" w:eastAsia="Aptos" w:hAnsi="Aptos" w:cs="Aptos"/>
          <w:kern w:val="0"/>
          <w:sz w:val="24"/>
          <w:szCs w:val="24"/>
          <w14:ligatures w14:val="none"/>
        </w:rPr>
      </w:pPr>
    </w:p>
    <w:p w14:paraId="6469B805" w14:textId="77777777" w:rsidR="007A7C77" w:rsidRPr="007A7C77" w:rsidRDefault="007A7C77" w:rsidP="007A7C77">
      <w:pPr>
        <w:ind w:left="2340"/>
        <w:contextualSpacing/>
        <w:rPr>
          <w:rFonts w:ascii="Aptos" w:eastAsia="Aptos" w:hAnsi="Aptos" w:cs="Aptos"/>
          <w:kern w:val="0"/>
          <w:sz w:val="24"/>
          <w:szCs w:val="24"/>
          <w14:ligatures w14:val="none"/>
        </w:rPr>
      </w:pPr>
      <w:r w:rsidRPr="007A7C77">
        <w:rPr>
          <w:rFonts w:ascii="Aptos" w:eastAsia="Aptos" w:hAnsi="Aptos" w:cs="Times New Roman"/>
          <w:color w:val="000000"/>
          <w:kern w:val="0"/>
          <w:sz w:val="24"/>
          <w:szCs w:val="24"/>
          <w14:ligatures w14:val="none"/>
        </w:rPr>
        <w:lastRenderedPageBreak/>
        <w:t xml:space="preserve"> </w:t>
      </w:r>
    </w:p>
    <w:p w14:paraId="46C58536" w14:textId="77777777" w:rsidR="007A7C77" w:rsidRPr="007A7C77" w:rsidRDefault="007A7C77" w:rsidP="007A7C77">
      <w:pPr>
        <w:ind w:left="1440"/>
        <w:contextualSpacing/>
        <w:rPr>
          <w:rFonts w:ascii="Aptos" w:eastAsia="Aptos" w:hAnsi="Aptos" w:cs="Aptos"/>
          <w:kern w:val="0"/>
          <w:sz w:val="24"/>
          <w:szCs w:val="24"/>
          <w14:ligatures w14:val="none"/>
        </w:rPr>
      </w:pPr>
    </w:p>
    <w:p w14:paraId="229449F3" w14:textId="77777777" w:rsidR="007A7C77" w:rsidRPr="007A7C77" w:rsidRDefault="007A7C77" w:rsidP="007A7C77">
      <w:pPr>
        <w:ind w:left="2880"/>
        <w:contextualSpacing/>
        <w:rPr>
          <w:rFonts w:ascii="Aptos" w:eastAsia="Aptos" w:hAnsi="Aptos" w:cs="Aptos"/>
          <w:kern w:val="0"/>
          <w:sz w:val="24"/>
          <w:szCs w:val="24"/>
          <w14:ligatures w14:val="none"/>
        </w:rPr>
      </w:pPr>
    </w:p>
    <w:p w14:paraId="2DE5C73F" w14:textId="77777777" w:rsidR="007A7C77" w:rsidRPr="007A7C77" w:rsidRDefault="007A7C77" w:rsidP="007A7C77">
      <w:pPr>
        <w:ind w:left="2880"/>
        <w:contextualSpacing/>
        <w:rPr>
          <w:rFonts w:ascii="Aptos" w:eastAsia="Aptos" w:hAnsi="Aptos" w:cs="Aptos"/>
          <w:kern w:val="0"/>
          <w:sz w:val="24"/>
          <w:szCs w:val="24"/>
          <w14:ligatures w14:val="none"/>
        </w:rPr>
      </w:pPr>
    </w:p>
    <w:p w14:paraId="631978CD" w14:textId="77777777" w:rsidR="007A7C77" w:rsidRPr="007A7C77" w:rsidRDefault="007A7C77" w:rsidP="007A7C77">
      <w:pPr>
        <w:ind w:left="2880"/>
        <w:contextualSpacing/>
        <w:rPr>
          <w:rFonts w:ascii="Aptos" w:eastAsia="Aptos" w:hAnsi="Aptos" w:cs="Aptos"/>
          <w:kern w:val="0"/>
          <w:sz w:val="24"/>
          <w:szCs w:val="24"/>
          <w14:ligatures w14:val="none"/>
        </w:rPr>
      </w:pPr>
      <w:r w:rsidRPr="007A7C77">
        <w:rPr>
          <w:rFonts w:ascii="Aptos" w:eastAsia="Aptos" w:hAnsi="Aptos" w:cs="Aptos"/>
          <w:kern w:val="0"/>
          <w:sz w:val="24"/>
          <w:szCs w:val="24"/>
          <w14:ligatures w14:val="none"/>
        </w:rPr>
        <w:t xml:space="preserve"> </w:t>
      </w:r>
    </w:p>
    <w:p w14:paraId="633C4429" w14:textId="77777777" w:rsidR="007A7C77" w:rsidRPr="007A7C77" w:rsidRDefault="007A7C77" w:rsidP="007A7C77">
      <w:pPr>
        <w:ind w:left="1440"/>
        <w:contextualSpacing/>
        <w:rPr>
          <w:rFonts w:ascii="Aptos" w:eastAsia="Aptos" w:hAnsi="Aptos" w:cs="Aptos"/>
          <w:kern w:val="0"/>
          <w:sz w:val="24"/>
          <w:szCs w:val="24"/>
          <w14:ligatures w14:val="none"/>
        </w:rPr>
      </w:pPr>
    </w:p>
    <w:p w14:paraId="1A0FC41F" w14:textId="77777777" w:rsidR="007A7C77" w:rsidRPr="007A7C77" w:rsidRDefault="007A7C77" w:rsidP="007A7C77">
      <w:pPr>
        <w:ind w:left="3600"/>
        <w:contextualSpacing/>
        <w:rPr>
          <w:rFonts w:ascii="Aptos" w:eastAsia="Aptos" w:hAnsi="Aptos" w:cs="Aptos"/>
          <w:kern w:val="0"/>
          <w:sz w:val="24"/>
          <w:szCs w:val="24"/>
          <w14:ligatures w14:val="none"/>
        </w:rPr>
      </w:pPr>
    </w:p>
    <w:p w14:paraId="69E389F6" w14:textId="77777777" w:rsidR="007A7C77" w:rsidRPr="007A7C77" w:rsidRDefault="007A7C77" w:rsidP="007A7C77">
      <w:pPr>
        <w:rPr>
          <w:rFonts w:ascii="Aptos" w:eastAsia="Aptos" w:hAnsi="Aptos" w:cs="Aptos"/>
          <w:kern w:val="0"/>
          <w:sz w:val="24"/>
          <w:szCs w:val="24"/>
          <w14:ligatures w14:val="none"/>
        </w:rPr>
      </w:pPr>
    </w:p>
    <w:p w14:paraId="5930A51E" w14:textId="77777777" w:rsidR="007A7C77" w:rsidRPr="007A7C77" w:rsidRDefault="007A7C77" w:rsidP="007A7C77">
      <w:pPr>
        <w:rPr>
          <w:rFonts w:ascii="Aptos" w:eastAsia="Aptos" w:hAnsi="Aptos" w:cs="Times New Roman"/>
          <w:kern w:val="0"/>
          <w14:ligatures w14:val="none"/>
        </w:rPr>
      </w:pPr>
    </w:p>
    <w:p w14:paraId="394E6E9A" w14:textId="77777777" w:rsidR="00720CB2" w:rsidRDefault="00720CB2"/>
    <w:sectPr w:rsidR="00720CB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032D" w14:textId="77777777" w:rsidR="00EC04CE" w:rsidRDefault="00EC04CE" w:rsidP="003F43AA">
      <w:pPr>
        <w:spacing w:after="0" w:line="240" w:lineRule="auto"/>
      </w:pPr>
      <w:r>
        <w:separator/>
      </w:r>
    </w:p>
  </w:endnote>
  <w:endnote w:type="continuationSeparator" w:id="0">
    <w:p w14:paraId="087CBA61" w14:textId="77777777" w:rsidR="00EC04CE" w:rsidRDefault="00EC04CE" w:rsidP="003F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932811"/>
      <w:docPartObj>
        <w:docPartGallery w:val="Page Numbers (Bottom of Page)"/>
        <w:docPartUnique/>
      </w:docPartObj>
    </w:sdtPr>
    <w:sdtEndPr>
      <w:rPr>
        <w:noProof/>
      </w:rPr>
    </w:sdtEndPr>
    <w:sdtContent>
      <w:p w14:paraId="783A40FF" w14:textId="5A9289EB" w:rsidR="00770C38" w:rsidRDefault="00770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1470F7" w14:textId="77777777" w:rsidR="00770C38" w:rsidRDefault="0077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3085" w14:textId="77777777" w:rsidR="00EC04CE" w:rsidRDefault="00EC04CE" w:rsidP="003F43AA">
      <w:pPr>
        <w:spacing w:after="0" w:line="240" w:lineRule="auto"/>
      </w:pPr>
      <w:r>
        <w:separator/>
      </w:r>
    </w:p>
  </w:footnote>
  <w:footnote w:type="continuationSeparator" w:id="0">
    <w:p w14:paraId="47BD50BE" w14:textId="77777777" w:rsidR="00EC04CE" w:rsidRDefault="00EC04CE" w:rsidP="003F4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3E85" w14:textId="2A469ECF" w:rsidR="003F43AA" w:rsidRDefault="003F43AA" w:rsidP="003F43AA">
    <w:pPr>
      <w:pStyle w:val="Header"/>
      <w:jc w:val="center"/>
    </w:pPr>
    <w:r>
      <w:t>Multi Classification Basic Peer Support Class</w:t>
    </w:r>
  </w:p>
  <w:p w14:paraId="15B18065" w14:textId="0D1533D4" w:rsidR="003F43AA" w:rsidRDefault="003F43AA" w:rsidP="003F43AA">
    <w:pPr>
      <w:pStyle w:val="Header"/>
      <w:jc w:val="center"/>
    </w:pPr>
    <w:r>
      <w:t>Kate Thompson</w:t>
    </w:r>
  </w:p>
  <w:p w14:paraId="05F3F040" w14:textId="7A5479D3" w:rsidR="003F43AA" w:rsidRDefault="003F43AA" w:rsidP="003F43AA">
    <w:pPr>
      <w:pStyle w:val="Header"/>
      <w:jc w:val="center"/>
    </w:pPr>
    <w:r>
      <w:t>POST ID: D04-T88</w:t>
    </w:r>
  </w:p>
  <w:p w14:paraId="37D00F8A" w14:textId="5DEB1310" w:rsidR="003F43AA" w:rsidRDefault="003F4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60DE7"/>
    <w:multiLevelType w:val="hybridMultilevel"/>
    <w:tmpl w:val="D4DA436E"/>
    <w:lvl w:ilvl="0" w:tplc="4C7A3D3A">
      <w:start w:val="1"/>
      <w:numFmt w:val="upperRoman"/>
      <w:lvlText w:val="%1."/>
      <w:lvlJc w:val="left"/>
      <w:pPr>
        <w:ind w:left="1080" w:hanging="720"/>
      </w:pPr>
      <w:rPr>
        <w:rFonts w:asciiTheme="minorHAnsi" w:eastAsiaTheme="minorHAnsi" w:hAnsiTheme="minorHAnsi" w:cstheme="minorHAnsi"/>
        <w:color w:val="auto"/>
      </w:rPr>
    </w:lvl>
    <w:lvl w:ilvl="1" w:tplc="8D6CF040">
      <w:start w:val="1"/>
      <w:numFmt w:val="upperLetter"/>
      <w:lvlText w:val="%2."/>
      <w:lvlJc w:val="left"/>
      <w:pPr>
        <w:ind w:left="1440" w:hanging="360"/>
      </w:pPr>
      <w:rPr>
        <w:rFonts w:asciiTheme="minorHAnsi" w:eastAsiaTheme="minorHAnsi" w:hAnsiTheme="minorHAnsi" w:cstheme="minorHAnsi"/>
        <w:color w:val="auto"/>
      </w:rPr>
    </w:lvl>
    <w:lvl w:ilvl="2" w:tplc="EAF6A6F4">
      <w:start w:val="1"/>
      <w:numFmt w:val="decimal"/>
      <w:lvlText w:val="%3."/>
      <w:lvlJc w:val="left"/>
      <w:pPr>
        <w:ind w:left="2340" w:hanging="360"/>
      </w:pPr>
      <w:rPr>
        <w:rFonts w:asciiTheme="minorHAnsi" w:eastAsiaTheme="minorHAnsi" w:hAnsiTheme="minorHAnsi" w:cstheme="minorHAnsi"/>
        <w:color w:val="auto"/>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0F">
      <w:start w:val="1"/>
      <w:numFmt w:val="decimal"/>
      <w:lvlText w:val="%6."/>
      <w:lvlJc w:val="left"/>
      <w:pPr>
        <w:ind w:left="4500" w:hanging="360"/>
      </w:pPr>
    </w:lvl>
    <w:lvl w:ilvl="6" w:tplc="0409000F">
      <w:start w:val="1"/>
      <w:numFmt w:val="decimal"/>
      <w:lvlText w:val="%7."/>
      <w:lvlJc w:val="left"/>
      <w:pPr>
        <w:ind w:left="5040" w:hanging="360"/>
      </w:pPr>
    </w:lvl>
    <w:lvl w:ilvl="7" w:tplc="10BC4AC2">
      <w:start w:val="2"/>
      <w:numFmt w:val="upperRoman"/>
      <w:lvlText w:val="%8&gt;"/>
      <w:lvlJc w:val="left"/>
      <w:pPr>
        <w:ind w:left="6120" w:hanging="720"/>
      </w:pPr>
      <w:rPr>
        <w:rFonts w:hint="default"/>
      </w:rPr>
    </w:lvl>
    <w:lvl w:ilvl="8" w:tplc="0409001B" w:tentative="1">
      <w:start w:val="1"/>
      <w:numFmt w:val="lowerRoman"/>
      <w:lvlText w:val="%9."/>
      <w:lvlJc w:val="right"/>
      <w:pPr>
        <w:ind w:left="6480" w:hanging="180"/>
      </w:pPr>
    </w:lvl>
  </w:abstractNum>
  <w:num w:numId="1" w16cid:durableId="21909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77"/>
    <w:rsid w:val="00082E28"/>
    <w:rsid w:val="003024B5"/>
    <w:rsid w:val="003839E1"/>
    <w:rsid w:val="003F43AA"/>
    <w:rsid w:val="004164E0"/>
    <w:rsid w:val="006D0430"/>
    <w:rsid w:val="00720CB2"/>
    <w:rsid w:val="00753E7A"/>
    <w:rsid w:val="00770C38"/>
    <w:rsid w:val="00791C52"/>
    <w:rsid w:val="007A7C77"/>
    <w:rsid w:val="007D6767"/>
    <w:rsid w:val="008315BA"/>
    <w:rsid w:val="009F63B0"/>
    <w:rsid w:val="00B47A8F"/>
    <w:rsid w:val="00EC04CE"/>
    <w:rsid w:val="00F15DB1"/>
    <w:rsid w:val="00F8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90291"/>
  <w15:chartTrackingRefBased/>
  <w15:docId w15:val="{178D69A8-7F13-4092-A901-3C74F473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C77"/>
    <w:rPr>
      <w:rFonts w:eastAsiaTheme="majorEastAsia" w:cstheme="majorBidi"/>
      <w:color w:val="272727" w:themeColor="text1" w:themeTint="D8"/>
    </w:rPr>
  </w:style>
  <w:style w:type="paragraph" w:styleId="Title">
    <w:name w:val="Title"/>
    <w:basedOn w:val="Normal"/>
    <w:next w:val="Normal"/>
    <w:link w:val="TitleChar"/>
    <w:uiPriority w:val="10"/>
    <w:qFormat/>
    <w:rsid w:val="007A7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C77"/>
    <w:pPr>
      <w:spacing w:before="160"/>
      <w:jc w:val="center"/>
    </w:pPr>
    <w:rPr>
      <w:i/>
      <w:iCs/>
      <w:color w:val="404040" w:themeColor="text1" w:themeTint="BF"/>
    </w:rPr>
  </w:style>
  <w:style w:type="character" w:customStyle="1" w:styleId="QuoteChar">
    <w:name w:val="Quote Char"/>
    <w:basedOn w:val="DefaultParagraphFont"/>
    <w:link w:val="Quote"/>
    <w:uiPriority w:val="29"/>
    <w:rsid w:val="007A7C77"/>
    <w:rPr>
      <w:i/>
      <w:iCs/>
      <w:color w:val="404040" w:themeColor="text1" w:themeTint="BF"/>
    </w:rPr>
  </w:style>
  <w:style w:type="paragraph" w:styleId="ListParagraph">
    <w:name w:val="List Paragraph"/>
    <w:basedOn w:val="Normal"/>
    <w:uiPriority w:val="34"/>
    <w:qFormat/>
    <w:rsid w:val="007A7C77"/>
    <w:pPr>
      <w:ind w:left="720"/>
      <w:contextualSpacing/>
    </w:pPr>
  </w:style>
  <w:style w:type="character" w:styleId="IntenseEmphasis">
    <w:name w:val="Intense Emphasis"/>
    <w:basedOn w:val="DefaultParagraphFont"/>
    <w:uiPriority w:val="21"/>
    <w:qFormat/>
    <w:rsid w:val="007A7C77"/>
    <w:rPr>
      <w:i/>
      <w:iCs/>
      <w:color w:val="0F4761" w:themeColor="accent1" w:themeShade="BF"/>
    </w:rPr>
  </w:style>
  <w:style w:type="paragraph" w:styleId="IntenseQuote">
    <w:name w:val="Intense Quote"/>
    <w:basedOn w:val="Normal"/>
    <w:next w:val="Normal"/>
    <w:link w:val="IntenseQuoteChar"/>
    <w:uiPriority w:val="30"/>
    <w:qFormat/>
    <w:rsid w:val="007A7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C77"/>
    <w:rPr>
      <w:i/>
      <w:iCs/>
      <w:color w:val="0F4761" w:themeColor="accent1" w:themeShade="BF"/>
    </w:rPr>
  </w:style>
  <w:style w:type="character" w:styleId="IntenseReference">
    <w:name w:val="Intense Reference"/>
    <w:basedOn w:val="DefaultParagraphFont"/>
    <w:uiPriority w:val="32"/>
    <w:qFormat/>
    <w:rsid w:val="007A7C77"/>
    <w:rPr>
      <w:b/>
      <w:bCs/>
      <w:smallCaps/>
      <w:color w:val="0F4761" w:themeColor="accent1" w:themeShade="BF"/>
      <w:spacing w:val="5"/>
    </w:rPr>
  </w:style>
  <w:style w:type="paragraph" w:styleId="Header">
    <w:name w:val="header"/>
    <w:basedOn w:val="Normal"/>
    <w:link w:val="HeaderChar"/>
    <w:uiPriority w:val="99"/>
    <w:unhideWhenUsed/>
    <w:rsid w:val="003F4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3AA"/>
  </w:style>
  <w:style w:type="paragraph" w:styleId="Footer">
    <w:name w:val="footer"/>
    <w:basedOn w:val="Normal"/>
    <w:link w:val="FooterChar"/>
    <w:uiPriority w:val="99"/>
    <w:unhideWhenUsed/>
    <w:rsid w:val="003F4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2B8D1-DA31-4C36-8596-1C3B62B5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Kate</dc:creator>
  <cp:keywords/>
  <dc:description/>
  <cp:lastModifiedBy>Thompson, Kate</cp:lastModifiedBy>
  <cp:revision>2</cp:revision>
  <dcterms:created xsi:type="dcterms:W3CDTF">2026-02-05T16:47:00Z</dcterms:created>
  <dcterms:modified xsi:type="dcterms:W3CDTF">2026-02-05T16:47:00Z</dcterms:modified>
</cp:coreProperties>
</file>