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28817" w14:textId="59079E87" w:rsidR="00516897" w:rsidRDefault="00000000">
      <w:pPr>
        <w:pStyle w:val="BodyText"/>
        <w:ind w:left="277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5584" behindDoc="1" locked="0" layoutInCell="1" allowOverlap="1" wp14:anchorId="29CEBC34" wp14:editId="441A956B">
                <wp:simplePos x="0" y="0"/>
                <wp:positionH relativeFrom="page">
                  <wp:posOffset>295833</wp:posOffset>
                </wp:positionH>
                <wp:positionV relativeFrom="page">
                  <wp:posOffset>201676</wp:posOffset>
                </wp:positionV>
                <wp:extent cx="7248525" cy="96285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8525" cy="9628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8525" h="9628505">
                              <a:moveTo>
                                <a:pt x="40347" y="0"/>
                              </a:moveTo>
                              <a:lnTo>
                                <a:pt x="13449" y="9614687"/>
                              </a:lnTo>
                            </a:path>
                            <a:path w="7248525" h="9628505">
                              <a:moveTo>
                                <a:pt x="0" y="9628124"/>
                              </a:moveTo>
                              <a:lnTo>
                                <a:pt x="7247966" y="9614674"/>
                              </a:lnTo>
                            </a:path>
                            <a:path w="7248525" h="9628505">
                              <a:moveTo>
                                <a:pt x="26898" y="13462"/>
                              </a:moveTo>
                              <a:lnTo>
                                <a:pt x="7234504" y="0"/>
                              </a:lnTo>
                            </a:path>
                            <a:path w="7248525" h="9628505">
                              <a:moveTo>
                                <a:pt x="7247966" y="0"/>
                              </a:moveTo>
                              <a:lnTo>
                                <a:pt x="7234504" y="9628124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E1459" id="Graphic 1" o:spid="_x0000_s1026" style="position:absolute;margin-left:23.3pt;margin-top:15.9pt;width:570.75pt;height:758.1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48525,96285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" path="m40347,l13449,9614687em,9628124r7247966,-13450em26898,13462l7234504,em7247966,r-13462,9628124e" filled="f" strokeweight="2pt">
                <v:path arrowok="t"/>
                <w10:wrap anchorx="page" anchory="page"/>
              </v:shape>
            </w:pict>
          </mc:Fallback>
        </mc:AlternateContent>
      </w:r>
      <w:r w:rsidR="00CD20FE" w:rsidRPr="00CD20FE">
        <w:rPr>
          <w:noProof/>
        </w:rPr>
        <w:t xml:space="preserve"> </w:t>
      </w:r>
      <w:r w:rsidR="00CD20FE" w:rsidRPr="00CD20FE">
        <w:rPr>
          <w:rFonts w:ascii="Times New Roman"/>
          <w:noProof/>
          <w:sz w:val="20"/>
        </w:rPr>
        <w:drawing>
          <wp:inline distT="0" distB="0" distL="0" distR="0" wp14:anchorId="45063A4C" wp14:editId="03B8955D">
            <wp:extent cx="3236694" cy="720725"/>
            <wp:effectExtent l="0" t="0" r="1905" b="3175"/>
            <wp:docPr id="144868543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685430" name="Picture 1" descr="A close-up of a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3100" cy="74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BBDC9" w14:textId="77777777" w:rsidR="00516897" w:rsidRDefault="00000000">
      <w:pPr>
        <w:pStyle w:val="Title"/>
      </w:pPr>
      <w:r>
        <w:t>LEADERSHIP</w:t>
      </w:r>
      <w:r>
        <w:rPr>
          <w:spacing w:val="-20"/>
        </w:rPr>
        <w:t xml:space="preserve"> </w:t>
      </w:r>
      <w:r>
        <w:t>&amp;</w:t>
      </w:r>
      <w:r>
        <w:rPr>
          <w:spacing w:val="-24"/>
        </w:rPr>
        <w:t xml:space="preserve"> </w:t>
      </w:r>
      <w:r>
        <w:rPr>
          <w:spacing w:val="-2"/>
        </w:rPr>
        <w:t>ACCOUNTABILITY</w:t>
      </w:r>
    </w:p>
    <w:p w14:paraId="043CA349" w14:textId="77777777" w:rsidR="00516897" w:rsidRPr="00B7306E" w:rsidRDefault="00000000">
      <w:pPr>
        <w:spacing w:line="610" w:lineRule="exact"/>
        <w:ind w:left="36"/>
        <w:jc w:val="center"/>
        <w:rPr>
          <w:b/>
          <w:i/>
          <w:sz w:val="56"/>
        </w:rPr>
      </w:pPr>
      <w:r w:rsidRPr="00B7306E">
        <w:rPr>
          <w:b/>
          <w:i/>
          <w:sz w:val="56"/>
        </w:rPr>
        <w:t>Leading</w:t>
      </w:r>
      <w:r w:rsidRPr="00B7306E">
        <w:rPr>
          <w:b/>
          <w:i/>
          <w:spacing w:val="-17"/>
          <w:sz w:val="56"/>
        </w:rPr>
        <w:t xml:space="preserve"> </w:t>
      </w:r>
      <w:r w:rsidRPr="00B7306E">
        <w:rPr>
          <w:b/>
          <w:i/>
          <w:sz w:val="56"/>
        </w:rPr>
        <w:t>with</w:t>
      </w:r>
      <w:r w:rsidRPr="00B7306E">
        <w:rPr>
          <w:b/>
          <w:i/>
          <w:spacing w:val="-17"/>
          <w:sz w:val="56"/>
        </w:rPr>
        <w:t xml:space="preserve"> </w:t>
      </w:r>
      <w:r w:rsidRPr="00B7306E">
        <w:rPr>
          <w:b/>
          <w:i/>
          <w:spacing w:val="-2"/>
          <w:sz w:val="56"/>
        </w:rPr>
        <w:t>Influence</w:t>
      </w:r>
    </w:p>
    <w:p w14:paraId="2550E423" w14:textId="2A52F7A2" w:rsidR="00516897" w:rsidRPr="00B7306E" w:rsidRDefault="005E78FB">
      <w:pPr>
        <w:spacing w:before="150" w:line="629" w:lineRule="exact"/>
        <w:ind w:left="43"/>
        <w:jc w:val="center"/>
        <w:rPr>
          <w:b/>
          <w:sz w:val="52"/>
        </w:rPr>
      </w:pPr>
      <w:r w:rsidRPr="00B7306E">
        <w:rPr>
          <w:b/>
          <w:sz w:val="56"/>
        </w:rPr>
        <w:t>SAN DIEGO            MAY</w:t>
      </w:r>
      <w:r w:rsidRPr="00B7306E">
        <w:rPr>
          <w:b/>
          <w:spacing w:val="39"/>
          <w:w w:val="150"/>
          <w:sz w:val="56"/>
        </w:rPr>
        <w:t xml:space="preserve"> </w:t>
      </w:r>
      <w:r w:rsidR="005C3D0F" w:rsidRPr="00B7306E">
        <w:rPr>
          <w:b/>
          <w:sz w:val="52"/>
        </w:rPr>
        <w:t>1</w:t>
      </w:r>
      <w:r w:rsidRPr="00B7306E">
        <w:rPr>
          <w:b/>
          <w:sz w:val="52"/>
        </w:rPr>
        <w:t>2</w:t>
      </w:r>
      <w:r w:rsidR="005C3D0F" w:rsidRPr="00B7306E">
        <w:rPr>
          <w:b/>
          <w:sz w:val="52"/>
        </w:rPr>
        <w:t>-1</w:t>
      </w:r>
      <w:r w:rsidRPr="00B7306E">
        <w:rPr>
          <w:b/>
          <w:sz w:val="52"/>
        </w:rPr>
        <w:t>3</w:t>
      </w:r>
      <w:r w:rsidR="00025B93" w:rsidRPr="00B7306E">
        <w:rPr>
          <w:b/>
          <w:sz w:val="52"/>
        </w:rPr>
        <w:t>,</w:t>
      </w:r>
      <w:r w:rsidR="00025B93" w:rsidRPr="00B7306E">
        <w:rPr>
          <w:b/>
          <w:spacing w:val="-16"/>
          <w:sz w:val="52"/>
        </w:rPr>
        <w:t xml:space="preserve"> </w:t>
      </w:r>
      <w:r w:rsidR="00025B93" w:rsidRPr="00B7306E">
        <w:rPr>
          <w:b/>
          <w:spacing w:val="-4"/>
          <w:sz w:val="52"/>
        </w:rPr>
        <w:t>202</w:t>
      </w:r>
      <w:r w:rsidRPr="00B7306E">
        <w:rPr>
          <w:b/>
          <w:spacing w:val="-4"/>
          <w:sz w:val="52"/>
        </w:rPr>
        <w:t>5</w:t>
      </w:r>
    </w:p>
    <w:p w14:paraId="2B4CEA88" w14:textId="1363BDEC" w:rsidR="00516897" w:rsidRPr="00B7306E" w:rsidRDefault="005C3D0F">
      <w:pPr>
        <w:spacing w:line="484" w:lineRule="exact"/>
        <w:ind w:left="41"/>
        <w:jc w:val="center"/>
        <w:rPr>
          <w:b/>
          <w:sz w:val="44"/>
        </w:rPr>
      </w:pPr>
      <w:r w:rsidRPr="00B7306E">
        <w:rPr>
          <w:b/>
          <w:sz w:val="44"/>
        </w:rPr>
        <w:t xml:space="preserve">Hosted by </w:t>
      </w:r>
      <w:r w:rsidR="005E78FB" w:rsidRPr="00B7306E">
        <w:rPr>
          <w:b/>
          <w:sz w:val="44"/>
        </w:rPr>
        <w:t>Port of San Diego Harbor Police</w:t>
      </w:r>
    </w:p>
    <w:p w14:paraId="40CE38C0" w14:textId="2191974C" w:rsidR="00516897" w:rsidRPr="00B7306E" w:rsidRDefault="005E78FB" w:rsidP="005C3D0F">
      <w:pPr>
        <w:tabs>
          <w:tab w:val="left" w:pos="4787"/>
          <w:tab w:val="left" w:pos="7466"/>
        </w:tabs>
        <w:spacing w:line="314" w:lineRule="exact"/>
        <w:ind w:left="39"/>
        <w:jc w:val="center"/>
        <w:rPr>
          <w:b/>
          <w:sz w:val="28"/>
        </w:rPr>
      </w:pPr>
      <w:r w:rsidRPr="00B7306E">
        <w:rPr>
          <w:b/>
          <w:sz w:val="28"/>
        </w:rPr>
        <w:t>3165 Pacific Hwy. San Diego</w:t>
      </w:r>
      <w:r w:rsidR="00025B93" w:rsidRPr="00B7306E">
        <w:rPr>
          <w:b/>
          <w:sz w:val="28"/>
        </w:rPr>
        <w:tab/>
        <w:t>Class</w:t>
      </w:r>
      <w:r w:rsidR="00025B93" w:rsidRPr="00B7306E">
        <w:rPr>
          <w:b/>
          <w:spacing w:val="-7"/>
          <w:sz w:val="28"/>
        </w:rPr>
        <w:t xml:space="preserve"> </w:t>
      </w:r>
      <w:r w:rsidR="00025B93" w:rsidRPr="00B7306E">
        <w:rPr>
          <w:b/>
          <w:sz w:val="28"/>
        </w:rPr>
        <w:t>Starts</w:t>
      </w:r>
      <w:r w:rsidR="00025B93" w:rsidRPr="00B7306E">
        <w:rPr>
          <w:b/>
          <w:spacing w:val="-5"/>
          <w:sz w:val="28"/>
        </w:rPr>
        <w:t xml:space="preserve"> </w:t>
      </w:r>
      <w:r w:rsidR="00025B93" w:rsidRPr="00B7306E">
        <w:rPr>
          <w:b/>
          <w:sz w:val="28"/>
        </w:rPr>
        <w:t>at</w:t>
      </w:r>
      <w:r w:rsidR="00025B93" w:rsidRPr="00B7306E">
        <w:rPr>
          <w:b/>
          <w:spacing w:val="-5"/>
          <w:sz w:val="28"/>
        </w:rPr>
        <w:t xml:space="preserve"> </w:t>
      </w:r>
      <w:r w:rsidR="00025B93" w:rsidRPr="00B7306E">
        <w:rPr>
          <w:b/>
          <w:spacing w:val="-4"/>
          <w:sz w:val="28"/>
        </w:rPr>
        <w:t>0800</w:t>
      </w:r>
    </w:p>
    <w:p w14:paraId="0F7A54E7" w14:textId="389E1851" w:rsidR="00516897" w:rsidRDefault="00000000" w:rsidP="00025B93">
      <w:pPr>
        <w:tabs>
          <w:tab w:val="left" w:pos="1969"/>
        </w:tabs>
        <w:spacing w:before="79" w:line="314" w:lineRule="exact"/>
        <w:ind w:left="43"/>
        <w:jc w:val="center"/>
        <w:rPr>
          <w:b/>
          <w:sz w:val="28"/>
        </w:rPr>
      </w:pPr>
      <w:r>
        <w:rPr>
          <w:b/>
          <w:spacing w:val="-2"/>
          <w:sz w:val="28"/>
        </w:rPr>
        <w:t>Tuition</w:t>
      </w:r>
      <w:r>
        <w:rPr>
          <w:b/>
          <w:spacing w:val="-15"/>
          <w:sz w:val="28"/>
        </w:rPr>
        <w:t xml:space="preserve"> </w:t>
      </w:r>
      <w:r w:rsidR="00025B93">
        <w:rPr>
          <w:b/>
          <w:spacing w:val="-15"/>
          <w:sz w:val="28"/>
        </w:rPr>
        <w:t>$250</w:t>
      </w:r>
      <w:r w:rsidR="00025B93">
        <w:rPr>
          <w:b/>
          <w:sz w:val="28"/>
        </w:rPr>
        <w:t xml:space="preserve">            </w:t>
      </w:r>
      <w:r>
        <w:rPr>
          <w:b/>
          <w:sz w:val="28"/>
        </w:rPr>
        <w:t>POST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#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9750-</w:t>
      </w:r>
      <w:r>
        <w:rPr>
          <w:b/>
          <w:spacing w:val="-2"/>
          <w:sz w:val="28"/>
        </w:rPr>
        <w:t>10040</w:t>
      </w:r>
      <w:r>
        <w:rPr>
          <w:b/>
          <w:sz w:val="28"/>
        </w:rPr>
        <w:tab/>
        <w:t>STC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Certified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#5200-</w:t>
      </w:r>
      <w:r>
        <w:rPr>
          <w:b/>
          <w:spacing w:val="-2"/>
          <w:sz w:val="28"/>
        </w:rPr>
        <w:t>49832</w:t>
      </w:r>
    </w:p>
    <w:p w14:paraId="6317D9AA" w14:textId="3B972705" w:rsidR="00516897" w:rsidRDefault="00000000">
      <w:pPr>
        <w:pStyle w:val="BodyText"/>
        <w:spacing w:before="25" w:line="194" w:lineRule="auto"/>
        <w:ind w:right="111"/>
        <w:jc w:val="both"/>
      </w:pPr>
      <w:r>
        <w:t>This</w:t>
      </w:r>
      <w:r>
        <w:rPr>
          <w:spacing w:val="-6"/>
        </w:rPr>
        <w:t xml:space="preserve"> </w:t>
      </w:r>
      <w:r>
        <w:t>16-hour</w:t>
      </w:r>
      <w:r>
        <w:rPr>
          <w:spacing w:val="-3"/>
        </w:rPr>
        <w:t xml:space="preserve"> </w:t>
      </w:r>
      <w:r>
        <w:t>workshop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b/>
          <w:u w:val="single"/>
        </w:rPr>
        <w:t>sworn and civilian</w:t>
      </w:r>
      <w:r>
        <w:rPr>
          <w:b/>
          <w:spacing w:val="25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enforcement</w:t>
      </w:r>
      <w:r>
        <w:rPr>
          <w:spacing w:val="-5"/>
        </w:rPr>
        <w:t xml:space="preserve"> </w:t>
      </w:r>
      <w:r>
        <w:t>leaders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levels.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 xml:space="preserve">includes leads, trainers, </w:t>
      </w:r>
      <w:r w:rsidR="00693B4B">
        <w:t>supervisors, managers</w:t>
      </w:r>
      <w:r>
        <w:t>, and command staff.</w:t>
      </w:r>
      <w:r>
        <w:rPr>
          <w:spacing w:val="40"/>
        </w:rPr>
        <w:t xml:space="preserve"> </w:t>
      </w:r>
      <w:r>
        <w:t>The course is POST and STC certified and appropriate for probation and corrections staff.</w:t>
      </w:r>
    </w:p>
    <w:p w14:paraId="25062DFE" w14:textId="77777777" w:rsidR="00516897" w:rsidRDefault="00000000">
      <w:pPr>
        <w:spacing w:before="68"/>
        <w:ind w:left="289"/>
        <w:jc w:val="center"/>
        <w:rPr>
          <w:b/>
          <w:i/>
          <w:spacing w:val="-2"/>
          <w:sz w:val="28"/>
          <w:u w:val="single"/>
        </w:rPr>
      </w:pPr>
      <w:r>
        <w:rPr>
          <w:b/>
          <w:i/>
          <w:sz w:val="28"/>
          <w:u w:val="single"/>
        </w:rPr>
        <w:t>This</w:t>
      </w:r>
      <w:r>
        <w:rPr>
          <w:b/>
          <w:i/>
          <w:spacing w:val="-9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is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also</w:t>
      </w:r>
      <w:r>
        <w:rPr>
          <w:b/>
          <w:i/>
          <w:spacing w:val="-7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an</w:t>
      </w:r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excellent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course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for</w:t>
      </w:r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aspiring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supervisors</w:t>
      </w:r>
    </w:p>
    <w:p w14:paraId="791F3DF0" w14:textId="77777777" w:rsidR="00516897" w:rsidRDefault="00000000">
      <w:pPr>
        <w:pStyle w:val="BodyText"/>
        <w:spacing w:before="236" w:line="194" w:lineRule="auto"/>
        <w:ind w:right="122"/>
        <w:jc w:val="both"/>
      </w:pPr>
      <w:r>
        <w:t>This workshop is about becoming a more influential leader in your organization, through the development of effective workplace relationships.</w:t>
      </w:r>
      <w:r>
        <w:rPr>
          <w:spacing w:val="40"/>
        </w:rPr>
        <w:t xml:space="preserve"> </w:t>
      </w:r>
      <w:r>
        <w:t>It is these relationships, up and down the chain of command, that define good leadership and foster a healthy and collaborative work environment. Influential leaders understand that people who willingly follow a leader are happier, healthier and more productive at work than those who are simply forced to comply.</w:t>
      </w:r>
      <w:r>
        <w:rPr>
          <w:spacing w:val="40"/>
        </w:rPr>
        <w:t xml:space="preserve"> </w:t>
      </w:r>
      <w:r>
        <w:t>Let us help you become the leader people want to follow.</w:t>
      </w:r>
    </w:p>
    <w:p w14:paraId="3E982A22" w14:textId="77777777" w:rsidR="00516897" w:rsidRDefault="00000000">
      <w:pPr>
        <w:spacing w:before="61"/>
        <w:ind w:left="157"/>
        <w:jc w:val="both"/>
        <w:rPr>
          <w:b/>
          <w:sz w:val="28"/>
        </w:rPr>
      </w:pPr>
      <w:r>
        <w:rPr>
          <w:b/>
          <w:sz w:val="28"/>
        </w:rPr>
        <w:t>In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workshop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will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learn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how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to:</w:t>
      </w:r>
    </w:p>
    <w:p w14:paraId="6E951D43" w14:textId="77777777" w:rsidR="00516897" w:rsidRDefault="00000000">
      <w:pPr>
        <w:pStyle w:val="ListParagraph"/>
        <w:numPr>
          <w:ilvl w:val="0"/>
          <w:numId w:val="1"/>
        </w:numPr>
        <w:tabs>
          <w:tab w:val="left" w:pos="517"/>
        </w:tabs>
        <w:spacing w:before="213" w:line="194" w:lineRule="auto"/>
        <w:ind w:right="114"/>
        <w:rPr>
          <w:sz w:val="28"/>
        </w:rPr>
      </w:pPr>
      <w:r>
        <w:rPr>
          <w:sz w:val="28"/>
        </w:rPr>
        <w:t>Create</w:t>
      </w:r>
      <w:r>
        <w:rPr>
          <w:spacing w:val="80"/>
          <w:sz w:val="28"/>
        </w:rPr>
        <w:t xml:space="preserve"> </w:t>
      </w:r>
      <w:r>
        <w:rPr>
          <w:sz w:val="28"/>
        </w:rPr>
        <w:t>an</w:t>
      </w:r>
      <w:r>
        <w:rPr>
          <w:spacing w:val="80"/>
          <w:sz w:val="28"/>
        </w:rPr>
        <w:t xml:space="preserve"> </w:t>
      </w:r>
      <w:r>
        <w:rPr>
          <w:sz w:val="28"/>
        </w:rPr>
        <w:t>environment</w:t>
      </w:r>
      <w:r>
        <w:rPr>
          <w:spacing w:val="80"/>
          <w:sz w:val="28"/>
        </w:rPr>
        <w:t xml:space="preserve"> </w:t>
      </w:r>
      <w:r>
        <w:rPr>
          <w:sz w:val="28"/>
        </w:rPr>
        <w:t>that</w:t>
      </w:r>
      <w:r>
        <w:rPr>
          <w:spacing w:val="80"/>
          <w:sz w:val="28"/>
        </w:rPr>
        <w:t xml:space="preserve"> </w:t>
      </w:r>
      <w:r>
        <w:rPr>
          <w:sz w:val="28"/>
        </w:rPr>
        <w:t>promotes</w:t>
      </w:r>
      <w:r>
        <w:rPr>
          <w:spacing w:val="80"/>
          <w:sz w:val="28"/>
        </w:rPr>
        <w:t xml:space="preserve"> </w:t>
      </w:r>
      <w:r>
        <w:rPr>
          <w:sz w:val="28"/>
        </w:rPr>
        <w:t>employee</w:t>
      </w:r>
      <w:r>
        <w:rPr>
          <w:spacing w:val="80"/>
          <w:sz w:val="28"/>
        </w:rPr>
        <w:t xml:space="preserve"> </w:t>
      </w:r>
      <w:r>
        <w:rPr>
          <w:sz w:val="28"/>
        </w:rPr>
        <w:t>wellness</w:t>
      </w:r>
      <w:r>
        <w:rPr>
          <w:spacing w:val="80"/>
          <w:sz w:val="28"/>
        </w:rPr>
        <w:t xml:space="preserve"> </w:t>
      </w:r>
      <w:r>
        <w:rPr>
          <w:sz w:val="28"/>
        </w:rPr>
        <w:t>and</w:t>
      </w:r>
      <w:r>
        <w:rPr>
          <w:spacing w:val="80"/>
          <w:sz w:val="28"/>
        </w:rPr>
        <w:t xml:space="preserve"> </w:t>
      </w:r>
      <w:r>
        <w:rPr>
          <w:sz w:val="28"/>
        </w:rPr>
        <w:t>enhances</w:t>
      </w:r>
      <w:r>
        <w:rPr>
          <w:spacing w:val="80"/>
          <w:sz w:val="28"/>
        </w:rPr>
        <w:t xml:space="preserve"> </w:t>
      </w:r>
      <w:r>
        <w:rPr>
          <w:sz w:val="28"/>
        </w:rPr>
        <w:t>your organization’s ability to attract and retain quality employees.</w:t>
      </w:r>
    </w:p>
    <w:p w14:paraId="6990750B" w14:textId="77777777" w:rsidR="00516897" w:rsidRDefault="00000000">
      <w:pPr>
        <w:pStyle w:val="ListParagraph"/>
        <w:numPr>
          <w:ilvl w:val="0"/>
          <w:numId w:val="1"/>
        </w:numPr>
        <w:tabs>
          <w:tab w:val="left" w:pos="517"/>
        </w:tabs>
        <w:spacing w:before="38" w:line="194" w:lineRule="auto"/>
        <w:ind w:right="117"/>
        <w:rPr>
          <w:sz w:val="28"/>
        </w:rPr>
      </w:pPr>
      <w:r>
        <w:rPr>
          <w:sz w:val="28"/>
        </w:rPr>
        <w:t>Identify and mitigate the aspects of organizational culture that cause dysfunction in your agency.</w:t>
      </w:r>
    </w:p>
    <w:p w14:paraId="65E721CD" w14:textId="7D52B63C" w:rsidR="00516897" w:rsidRDefault="00000000">
      <w:pPr>
        <w:pStyle w:val="ListParagraph"/>
        <w:numPr>
          <w:ilvl w:val="0"/>
          <w:numId w:val="1"/>
        </w:numPr>
        <w:tabs>
          <w:tab w:val="left" w:pos="517"/>
        </w:tabs>
        <w:spacing w:before="35" w:line="194" w:lineRule="auto"/>
        <w:ind w:right="115"/>
        <w:rPr>
          <w:sz w:val="28"/>
        </w:rPr>
      </w:pPr>
      <w:r>
        <w:rPr>
          <w:sz w:val="28"/>
        </w:rPr>
        <w:t>Maintain</w:t>
      </w:r>
      <w:r w:rsidR="00693B4B">
        <w:rPr>
          <w:sz w:val="28"/>
        </w:rPr>
        <w:t xml:space="preserve"> </w:t>
      </w:r>
      <w:r>
        <w:rPr>
          <w:sz w:val="28"/>
        </w:rPr>
        <w:t>mental</w:t>
      </w:r>
      <w:r>
        <w:rPr>
          <w:spacing w:val="30"/>
          <w:sz w:val="28"/>
        </w:rPr>
        <w:t xml:space="preserve"> </w:t>
      </w:r>
      <w:r>
        <w:rPr>
          <w:sz w:val="28"/>
        </w:rPr>
        <w:t>resilience by eliminating</w:t>
      </w:r>
      <w:r>
        <w:rPr>
          <w:spacing w:val="30"/>
          <w:sz w:val="28"/>
        </w:rPr>
        <w:t xml:space="preserve"> </w:t>
      </w:r>
      <w:r>
        <w:rPr>
          <w:sz w:val="28"/>
        </w:rPr>
        <w:t>destructive</w:t>
      </w:r>
      <w:r>
        <w:rPr>
          <w:spacing w:val="30"/>
          <w:sz w:val="28"/>
        </w:rPr>
        <w:t xml:space="preserve"> </w:t>
      </w:r>
      <w:r>
        <w:rPr>
          <w:sz w:val="28"/>
        </w:rPr>
        <w:t>beliefs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and </w:t>
      </w:r>
      <w:r>
        <w:rPr>
          <w:spacing w:val="-2"/>
          <w:sz w:val="28"/>
        </w:rPr>
        <w:t>habits.</w:t>
      </w:r>
    </w:p>
    <w:p w14:paraId="6F08AA82" w14:textId="77777777" w:rsidR="00516897" w:rsidRDefault="00000000">
      <w:pPr>
        <w:pStyle w:val="ListParagraph"/>
        <w:numPr>
          <w:ilvl w:val="0"/>
          <w:numId w:val="1"/>
        </w:numPr>
        <w:tabs>
          <w:tab w:val="left" w:pos="517"/>
        </w:tabs>
        <w:spacing w:line="300" w:lineRule="exact"/>
        <w:rPr>
          <w:sz w:val="28"/>
        </w:rPr>
      </w:pPr>
      <w:r>
        <w:rPr>
          <w:sz w:val="28"/>
        </w:rPr>
        <w:t>Build</w:t>
      </w:r>
      <w:r>
        <w:rPr>
          <w:spacing w:val="-9"/>
          <w:sz w:val="28"/>
        </w:rPr>
        <w:t xml:space="preserve"> </w:t>
      </w:r>
      <w:r>
        <w:rPr>
          <w:sz w:val="28"/>
        </w:rPr>
        <w:t>effective</w:t>
      </w:r>
      <w:r>
        <w:rPr>
          <w:spacing w:val="-6"/>
          <w:sz w:val="28"/>
        </w:rPr>
        <w:t xml:space="preserve"> </w:t>
      </w:r>
      <w:r>
        <w:rPr>
          <w:sz w:val="28"/>
        </w:rPr>
        <w:t>workplace</w:t>
      </w:r>
      <w:r>
        <w:rPr>
          <w:spacing w:val="-9"/>
          <w:sz w:val="28"/>
        </w:rPr>
        <w:t xml:space="preserve"> </w:t>
      </w:r>
      <w:r>
        <w:rPr>
          <w:sz w:val="28"/>
        </w:rPr>
        <w:t>relationships,</w:t>
      </w:r>
      <w:r>
        <w:rPr>
          <w:spacing w:val="-7"/>
          <w:sz w:val="28"/>
        </w:rPr>
        <w:t xml:space="preserve"> </w:t>
      </w:r>
      <w:r>
        <w:rPr>
          <w:sz w:val="28"/>
        </w:rPr>
        <w:t>forge</w:t>
      </w:r>
      <w:r>
        <w:rPr>
          <w:spacing w:val="-7"/>
          <w:sz w:val="28"/>
        </w:rPr>
        <w:t xml:space="preserve"> </w:t>
      </w:r>
      <w:r>
        <w:rPr>
          <w:sz w:val="28"/>
        </w:rPr>
        <w:t>alliances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expand</w:t>
      </w:r>
      <w:r>
        <w:rPr>
          <w:spacing w:val="-7"/>
          <w:sz w:val="28"/>
        </w:rPr>
        <w:t xml:space="preserve"> </w:t>
      </w:r>
      <w:r>
        <w:rPr>
          <w:sz w:val="28"/>
        </w:rPr>
        <w:t>your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networks.</w:t>
      </w:r>
    </w:p>
    <w:p w14:paraId="3A8232CA" w14:textId="77777777" w:rsidR="00516897" w:rsidRDefault="00000000">
      <w:pPr>
        <w:pStyle w:val="ListParagraph"/>
        <w:numPr>
          <w:ilvl w:val="0"/>
          <w:numId w:val="1"/>
        </w:numPr>
        <w:tabs>
          <w:tab w:val="left" w:pos="517"/>
        </w:tabs>
        <w:spacing w:line="299" w:lineRule="exact"/>
        <w:rPr>
          <w:sz w:val="28"/>
        </w:rPr>
      </w:pPr>
      <w:r>
        <w:rPr>
          <w:sz w:val="28"/>
        </w:rPr>
        <w:t>Navigate</w:t>
      </w:r>
      <w:r>
        <w:rPr>
          <w:spacing w:val="-5"/>
          <w:sz w:val="28"/>
        </w:rPr>
        <w:t xml:space="preserve"> </w:t>
      </w:r>
      <w:r>
        <w:rPr>
          <w:sz w:val="28"/>
        </w:rPr>
        <w:t>office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politics.</w:t>
      </w:r>
    </w:p>
    <w:p w14:paraId="2FE34913" w14:textId="77777777" w:rsidR="00516897" w:rsidRDefault="00000000">
      <w:pPr>
        <w:pStyle w:val="ListParagraph"/>
        <w:numPr>
          <w:ilvl w:val="0"/>
          <w:numId w:val="1"/>
        </w:numPr>
        <w:tabs>
          <w:tab w:val="left" w:pos="517"/>
        </w:tabs>
        <w:spacing w:line="300" w:lineRule="exact"/>
        <w:rPr>
          <w:sz w:val="28"/>
        </w:rPr>
      </w:pPr>
      <w:r>
        <w:rPr>
          <w:sz w:val="28"/>
        </w:rPr>
        <w:t>Get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support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superiors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manage</w:t>
      </w:r>
      <w:r>
        <w:rPr>
          <w:spacing w:val="-4"/>
          <w:sz w:val="28"/>
        </w:rPr>
        <w:t xml:space="preserve"> </w:t>
      </w:r>
      <w:r>
        <w:rPr>
          <w:sz w:val="28"/>
        </w:rPr>
        <w:t>difficult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bosses.</w:t>
      </w:r>
    </w:p>
    <w:p w14:paraId="3D7721A3" w14:textId="5AAF68BA" w:rsidR="00516897" w:rsidRPr="005E78FB" w:rsidRDefault="00000000">
      <w:pPr>
        <w:pStyle w:val="ListParagraph"/>
        <w:numPr>
          <w:ilvl w:val="0"/>
          <w:numId w:val="1"/>
        </w:numPr>
        <w:tabs>
          <w:tab w:val="left" w:pos="517"/>
        </w:tabs>
        <w:spacing w:line="311" w:lineRule="exact"/>
        <w:rPr>
          <w:sz w:val="28"/>
        </w:rPr>
      </w:pPr>
      <w:r>
        <w:rPr>
          <w:sz w:val="28"/>
        </w:rPr>
        <w:t>Expand</w:t>
      </w:r>
      <w:r>
        <w:rPr>
          <w:spacing w:val="-7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influence</w:t>
      </w:r>
      <w:r>
        <w:rPr>
          <w:spacing w:val="-6"/>
          <w:sz w:val="28"/>
        </w:rPr>
        <w:t xml:space="preserve"> </w:t>
      </w:r>
      <w:r>
        <w:rPr>
          <w:sz w:val="28"/>
        </w:rPr>
        <w:t>by</w:t>
      </w:r>
      <w:r>
        <w:rPr>
          <w:spacing w:val="-7"/>
          <w:sz w:val="28"/>
        </w:rPr>
        <w:t xml:space="preserve"> </w:t>
      </w:r>
      <w:r>
        <w:rPr>
          <w:sz w:val="28"/>
        </w:rPr>
        <w:t>increasing</w:t>
      </w:r>
      <w:r>
        <w:rPr>
          <w:spacing w:val="-6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visibility.</w:t>
      </w:r>
    </w:p>
    <w:p w14:paraId="22C782B7" w14:textId="77777777" w:rsidR="005E78FB" w:rsidRDefault="005E78FB" w:rsidP="005E78FB">
      <w:pPr>
        <w:pStyle w:val="ListParagraph"/>
        <w:tabs>
          <w:tab w:val="left" w:pos="517"/>
        </w:tabs>
        <w:spacing w:line="311" w:lineRule="exact"/>
        <w:ind w:firstLine="0"/>
        <w:rPr>
          <w:sz w:val="28"/>
        </w:rPr>
      </w:pPr>
    </w:p>
    <w:p w14:paraId="25F5C51D" w14:textId="33F4CDD9" w:rsidR="002E0D69" w:rsidRPr="002E0D69" w:rsidRDefault="002E0D69" w:rsidP="005E78FB">
      <w:pPr>
        <w:ind w:left="157"/>
        <w:jc w:val="center"/>
        <w:rPr>
          <w:b/>
          <w:bCs/>
          <w:sz w:val="28"/>
          <w:szCs w:val="28"/>
          <w:u w:val="single"/>
        </w:rPr>
      </w:pPr>
      <w:r w:rsidRPr="002E0D69">
        <w:rPr>
          <w:b/>
          <w:bCs/>
          <w:sz w:val="28"/>
          <w:szCs w:val="28"/>
          <w:u w:val="single"/>
        </w:rPr>
        <w:t xml:space="preserve"> </w:t>
      </w:r>
      <w:r w:rsidR="005E78FB">
        <w:rPr>
          <w:b/>
          <w:bCs/>
          <w:sz w:val="28"/>
          <w:szCs w:val="28"/>
          <w:u w:val="single"/>
        </w:rPr>
        <w:t>Hotel Recommendations from Port of San Diego Harbor Police Dept.</w:t>
      </w:r>
    </w:p>
    <w:p w14:paraId="6097A0E8" w14:textId="2E778AD6" w:rsidR="002E0D69" w:rsidRPr="002E0D69" w:rsidRDefault="002E0D69" w:rsidP="002E0D69">
      <w:pPr>
        <w:pStyle w:val="ListParagraph"/>
        <w:ind w:firstLine="0"/>
        <w:rPr>
          <w:b/>
          <w:bCs/>
          <w:sz w:val="6"/>
          <w:szCs w:val="6"/>
          <w:u w:val="single"/>
        </w:rPr>
      </w:pPr>
    </w:p>
    <w:p w14:paraId="4818A39A" w14:textId="77777777" w:rsidR="005E78FB" w:rsidRDefault="005E78FB" w:rsidP="005A65E4">
      <w:pPr>
        <w:jc w:val="center"/>
        <w:rPr>
          <w:sz w:val="24"/>
          <w:szCs w:val="24"/>
        </w:rPr>
      </w:pPr>
      <w:r>
        <w:rPr>
          <w:sz w:val="24"/>
          <w:szCs w:val="24"/>
        </w:rPr>
        <w:t>Best Western Plus Island Palms Hotel &amp; Marina</w:t>
      </w:r>
    </w:p>
    <w:p w14:paraId="3320DB32" w14:textId="1C4114CE" w:rsidR="005E78FB" w:rsidRDefault="005E78FB" w:rsidP="005A65E4">
      <w:pPr>
        <w:jc w:val="center"/>
        <w:rPr>
          <w:sz w:val="24"/>
          <w:szCs w:val="24"/>
        </w:rPr>
      </w:pPr>
      <w:r>
        <w:rPr>
          <w:sz w:val="24"/>
          <w:szCs w:val="24"/>
        </w:rPr>
        <w:t>2051 Shelter Island Dr, San Diego CA 92106</w:t>
      </w:r>
    </w:p>
    <w:p w14:paraId="17C9147F" w14:textId="2CA71820" w:rsidR="005E78FB" w:rsidRDefault="005E78FB" w:rsidP="005A65E4">
      <w:pPr>
        <w:jc w:val="center"/>
        <w:rPr>
          <w:sz w:val="24"/>
          <w:szCs w:val="24"/>
        </w:rPr>
      </w:pPr>
      <w:r>
        <w:rPr>
          <w:sz w:val="24"/>
          <w:szCs w:val="24"/>
        </w:rPr>
        <w:t>(619) 84-1106</w:t>
      </w:r>
    </w:p>
    <w:p w14:paraId="625FB65E" w14:textId="4157D136" w:rsidR="005E78FB" w:rsidRDefault="005E78FB" w:rsidP="005A65E4">
      <w:pPr>
        <w:jc w:val="center"/>
        <w:rPr>
          <w:sz w:val="24"/>
          <w:szCs w:val="24"/>
        </w:rPr>
      </w:pPr>
      <w:r>
        <w:rPr>
          <w:sz w:val="24"/>
          <w:szCs w:val="24"/>
        </w:rPr>
        <w:t>Guest Room Cutoff Dates for this class: April 14, 2025</w:t>
      </w:r>
    </w:p>
    <w:p w14:paraId="21AE69EF" w14:textId="4A203754" w:rsidR="005E78FB" w:rsidRDefault="005E78FB" w:rsidP="005A65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Booking Link:  </w:t>
      </w:r>
    </w:p>
    <w:p w14:paraId="40C6FDBF" w14:textId="38494939" w:rsidR="005E78FB" w:rsidRDefault="005E78FB" w:rsidP="005A65E4">
      <w:pPr>
        <w:jc w:val="center"/>
        <w:rPr>
          <w:sz w:val="24"/>
          <w:szCs w:val="24"/>
        </w:rPr>
      </w:pPr>
      <w:r w:rsidRPr="005E78FB">
        <w:rPr>
          <w:b/>
          <w:bCs/>
          <w:sz w:val="24"/>
          <w:szCs w:val="24"/>
        </w:rPr>
        <w:t> </w:t>
      </w:r>
      <w:hyperlink r:id="rId6" w:tooltip="https://www.bestwestern.com/en_US/book/hotel-rooms.05326.html?groupId=1S7TF8V4" w:history="1">
        <w:r w:rsidRPr="005E78FB">
          <w:rPr>
            <w:rStyle w:val="Hyperlink"/>
            <w:b/>
            <w:bCs/>
            <w:sz w:val="24"/>
            <w:szCs w:val="24"/>
          </w:rPr>
          <w:t>https://www.bestwestern.com/en_US/book/hotel-rooms.05326.html?groupId=1S7TF8V4</w:t>
        </w:r>
      </w:hyperlink>
    </w:p>
    <w:p w14:paraId="2C7EF362" w14:textId="77777777" w:rsidR="005E78FB" w:rsidRDefault="005E78FB" w:rsidP="005A65E4">
      <w:pPr>
        <w:jc w:val="center"/>
        <w:rPr>
          <w:sz w:val="24"/>
          <w:szCs w:val="24"/>
        </w:rPr>
      </w:pPr>
    </w:p>
    <w:p w14:paraId="7D0E548E" w14:textId="248F9457" w:rsidR="00516897" w:rsidRPr="005C3D0F" w:rsidRDefault="005C3D0F" w:rsidP="005C3D0F">
      <w:pPr>
        <w:jc w:val="center"/>
        <w:rPr>
          <w:i/>
          <w:iCs/>
          <w:sz w:val="24"/>
          <w:szCs w:val="24"/>
        </w:rPr>
      </w:pPr>
      <w:r w:rsidRPr="002E0D69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0A07CE" wp14:editId="54417E3B">
                <wp:simplePos x="0" y="0"/>
                <wp:positionH relativeFrom="page">
                  <wp:posOffset>495300</wp:posOffset>
                </wp:positionH>
                <wp:positionV relativeFrom="paragraph">
                  <wp:posOffset>279400</wp:posOffset>
                </wp:positionV>
                <wp:extent cx="6844665" cy="882650"/>
                <wp:effectExtent l="12700" t="12700" r="13335" b="1905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4665" cy="882650"/>
                        </a:xfrm>
                        <a:prstGeom prst="rect">
                          <a:avLst/>
                        </a:prstGeom>
                        <a:solidFill>
                          <a:srgbClr val="C5C5C5"/>
                        </a:solidFill>
                        <a:ln w="25400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6429DC" w14:textId="4D9AE921" w:rsidR="00516897" w:rsidRDefault="00000000">
                            <w:pPr>
                              <w:spacing w:before="45" w:line="597" w:lineRule="exact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  <w:w w:val="85"/>
                                <w:sz w:val="5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85"/>
                                <w:sz w:val="52"/>
                              </w:rPr>
                              <w:t xml:space="preserve"> </w:t>
                            </w:r>
                            <w:r w:rsidR="00AB249C">
                              <w:rPr>
                                <w:b/>
                                <w:color w:val="000000"/>
                                <w:spacing w:val="-4"/>
                                <w:w w:val="85"/>
                                <w:sz w:val="52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85"/>
                                <w:sz w:val="52"/>
                              </w:rPr>
                              <w:t>egister</w:t>
                            </w:r>
                            <w:r w:rsidR="00AB249C">
                              <w:rPr>
                                <w:b/>
                                <w:color w:val="000000"/>
                                <w:spacing w:val="-4"/>
                                <w:w w:val="85"/>
                                <w:sz w:val="52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8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85"/>
                                <w:sz w:val="52"/>
                              </w:rPr>
                              <w:t>go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8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85"/>
                                <w:sz w:val="5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8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85"/>
                                <w:sz w:val="52"/>
                              </w:rPr>
                              <w:t>marinconsulting.us</w:t>
                            </w:r>
                          </w:p>
                          <w:p w14:paraId="14A6DB54" w14:textId="19F44565" w:rsidR="00516897" w:rsidRDefault="00000000">
                            <w:pPr>
                              <w:spacing w:line="597" w:lineRule="exact"/>
                              <w:ind w:left="1"/>
                              <w:jc w:val="center"/>
                              <w:rPr>
                                <w:b/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5"/>
                                <w:sz w:val="5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30"/>
                                <w:sz w:val="52"/>
                              </w:rPr>
                              <w:t xml:space="preserve"> </w:t>
                            </w:r>
                            <w:r w:rsidR="00AB249C">
                              <w:rPr>
                                <w:b/>
                                <w:color w:val="000000"/>
                                <w:w w:val="85"/>
                                <w:sz w:val="5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52"/>
                              </w:rPr>
                              <w:t>dditional</w:t>
                            </w:r>
                            <w:r>
                              <w:rPr>
                                <w:b/>
                                <w:color w:val="000000"/>
                                <w:spacing w:val="27"/>
                                <w:sz w:val="52"/>
                              </w:rPr>
                              <w:t xml:space="preserve"> </w:t>
                            </w:r>
                            <w:r w:rsidR="00AB249C">
                              <w:rPr>
                                <w:b/>
                                <w:color w:val="000000"/>
                                <w:w w:val="85"/>
                                <w:sz w:val="52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52"/>
                              </w:rPr>
                              <w:t>nformation</w:t>
                            </w:r>
                            <w:r>
                              <w:rPr>
                                <w:b/>
                                <w:color w:val="000000"/>
                                <w:spacing w:val="31"/>
                                <w:sz w:val="52"/>
                              </w:rPr>
                              <w:t xml:space="preserve"> </w:t>
                            </w:r>
                            <w:r w:rsidR="00AB249C">
                              <w:rPr>
                                <w:b/>
                                <w:color w:val="000000"/>
                                <w:w w:val="85"/>
                                <w:sz w:val="52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52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000000"/>
                                <w:spacing w:val="27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52"/>
                              </w:rPr>
                              <w:t>(</w:t>
                            </w:r>
                            <w:r w:rsidR="00CD5028">
                              <w:rPr>
                                <w:b/>
                                <w:color w:val="000000"/>
                                <w:w w:val="85"/>
                                <w:sz w:val="52"/>
                              </w:rPr>
                              <w:t>916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52"/>
                              </w:rPr>
                              <w:t>)</w:t>
                            </w:r>
                            <w:r>
                              <w:rPr>
                                <w:b/>
                                <w:color w:val="000000"/>
                                <w:spacing w:val="31"/>
                                <w:sz w:val="52"/>
                              </w:rPr>
                              <w:t xml:space="preserve"> </w:t>
                            </w:r>
                            <w:r w:rsidR="00CD5028">
                              <w:rPr>
                                <w:b/>
                                <w:color w:val="000000"/>
                                <w:w w:val="85"/>
                                <w:sz w:val="52"/>
                              </w:rPr>
                              <w:t>755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52"/>
                              </w:rPr>
                              <w:t>-</w:t>
                            </w:r>
                            <w:r w:rsidR="00CD5028" w:rsidRPr="00F5728C">
                              <w:rPr>
                                <w:b/>
                                <w:color w:val="000000"/>
                                <w:spacing w:val="-4"/>
                                <w:w w:val="85"/>
                                <w:sz w:val="52"/>
                              </w:rPr>
                              <w:t>1486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0A07C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pt;margin-top:22pt;width:538.95pt;height:69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" fillcolor="#c5c5c5" strokecolor="#0c0c0c" strokeweight="2pt">
                <v:path arrowok="t"/>
                <v:textbox inset="0,0,0,0">
                  <w:txbxContent>
                    <w:p w14:paraId="636429DC" w14:textId="4D9AE921" w:rsidR="00516897" w:rsidRDefault="00000000">
                      <w:pPr>
                        <w:spacing w:before="45" w:line="597" w:lineRule="exact"/>
                        <w:ind w:left="1" w:right="1"/>
                        <w:jc w:val="center"/>
                        <w:rPr>
                          <w:b/>
                          <w:color w:val="000000"/>
                          <w:sz w:val="52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  <w:w w:val="85"/>
                          <w:sz w:val="52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9"/>
                          <w:w w:val="85"/>
                          <w:sz w:val="52"/>
                        </w:rPr>
                        <w:t xml:space="preserve"> </w:t>
                      </w:r>
                      <w:r w:rsidR="00AB249C">
                        <w:rPr>
                          <w:b/>
                          <w:color w:val="000000"/>
                          <w:spacing w:val="-4"/>
                          <w:w w:val="85"/>
                          <w:sz w:val="52"/>
                        </w:rPr>
                        <w:t>r</w:t>
                      </w:r>
                      <w:r>
                        <w:rPr>
                          <w:b/>
                          <w:color w:val="000000"/>
                          <w:spacing w:val="-4"/>
                          <w:w w:val="85"/>
                          <w:sz w:val="52"/>
                        </w:rPr>
                        <w:t>egister</w:t>
                      </w:r>
                      <w:r w:rsidR="00AB249C">
                        <w:rPr>
                          <w:b/>
                          <w:color w:val="000000"/>
                          <w:spacing w:val="-4"/>
                          <w:w w:val="85"/>
                          <w:sz w:val="52"/>
                        </w:rPr>
                        <w:t>,</w:t>
                      </w:r>
                      <w:r>
                        <w:rPr>
                          <w:b/>
                          <w:color w:val="000000"/>
                          <w:spacing w:val="-11"/>
                          <w:w w:val="85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w w:val="85"/>
                          <w:sz w:val="52"/>
                        </w:rPr>
                        <w:t>go</w:t>
                      </w:r>
                      <w:r>
                        <w:rPr>
                          <w:b/>
                          <w:color w:val="000000"/>
                          <w:spacing w:val="-8"/>
                          <w:w w:val="85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w w:val="85"/>
                          <w:sz w:val="52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10"/>
                          <w:w w:val="85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w w:val="85"/>
                          <w:sz w:val="52"/>
                        </w:rPr>
                        <w:t>marinconsulting.us</w:t>
                      </w:r>
                    </w:p>
                    <w:p w14:paraId="14A6DB54" w14:textId="19F44565" w:rsidR="00516897" w:rsidRDefault="00000000">
                      <w:pPr>
                        <w:spacing w:line="597" w:lineRule="exact"/>
                        <w:ind w:left="1"/>
                        <w:jc w:val="center"/>
                        <w:rPr>
                          <w:b/>
                          <w:color w:val="000000"/>
                          <w:sz w:val="52"/>
                        </w:rPr>
                      </w:pPr>
                      <w:r>
                        <w:rPr>
                          <w:b/>
                          <w:color w:val="000000"/>
                          <w:w w:val="85"/>
                          <w:sz w:val="52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30"/>
                          <w:sz w:val="52"/>
                        </w:rPr>
                        <w:t xml:space="preserve"> </w:t>
                      </w:r>
                      <w:r w:rsidR="00AB249C">
                        <w:rPr>
                          <w:b/>
                          <w:color w:val="000000"/>
                          <w:w w:val="85"/>
                          <w:sz w:val="52"/>
                        </w:rPr>
                        <w:t>a</w:t>
                      </w:r>
                      <w:r>
                        <w:rPr>
                          <w:b/>
                          <w:color w:val="000000"/>
                          <w:w w:val="85"/>
                          <w:sz w:val="52"/>
                        </w:rPr>
                        <w:t>dditional</w:t>
                      </w:r>
                      <w:r>
                        <w:rPr>
                          <w:b/>
                          <w:color w:val="000000"/>
                          <w:spacing w:val="27"/>
                          <w:sz w:val="52"/>
                        </w:rPr>
                        <w:t xml:space="preserve"> </w:t>
                      </w:r>
                      <w:r w:rsidR="00AB249C">
                        <w:rPr>
                          <w:b/>
                          <w:color w:val="000000"/>
                          <w:w w:val="85"/>
                          <w:sz w:val="52"/>
                        </w:rPr>
                        <w:t>i</w:t>
                      </w:r>
                      <w:r>
                        <w:rPr>
                          <w:b/>
                          <w:color w:val="000000"/>
                          <w:w w:val="85"/>
                          <w:sz w:val="52"/>
                        </w:rPr>
                        <w:t>nformation</w:t>
                      </w:r>
                      <w:r>
                        <w:rPr>
                          <w:b/>
                          <w:color w:val="000000"/>
                          <w:spacing w:val="31"/>
                          <w:sz w:val="52"/>
                        </w:rPr>
                        <w:t xml:space="preserve"> </w:t>
                      </w:r>
                      <w:r w:rsidR="00AB249C">
                        <w:rPr>
                          <w:b/>
                          <w:color w:val="000000"/>
                          <w:w w:val="85"/>
                          <w:sz w:val="52"/>
                        </w:rPr>
                        <w:t>c</w:t>
                      </w:r>
                      <w:r>
                        <w:rPr>
                          <w:b/>
                          <w:color w:val="000000"/>
                          <w:w w:val="85"/>
                          <w:sz w:val="52"/>
                        </w:rPr>
                        <w:t>all</w:t>
                      </w:r>
                      <w:r>
                        <w:rPr>
                          <w:b/>
                          <w:color w:val="000000"/>
                          <w:spacing w:val="27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52"/>
                        </w:rPr>
                        <w:t>(</w:t>
                      </w:r>
                      <w:r w:rsidR="00CD5028">
                        <w:rPr>
                          <w:b/>
                          <w:color w:val="000000"/>
                          <w:w w:val="85"/>
                          <w:sz w:val="52"/>
                        </w:rPr>
                        <w:t>916</w:t>
                      </w:r>
                      <w:r>
                        <w:rPr>
                          <w:b/>
                          <w:color w:val="000000"/>
                          <w:w w:val="85"/>
                          <w:sz w:val="52"/>
                        </w:rPr>
                        <w:t>)</w:t>
                      </w:r>
                      <w:r>
                        <w:rPr>
                          <w:b/>
                          <w:color w:val="000000"/>
                          <w:spacing w:val="31"/>
                          <w:sz w:val="52"/>
                        </w:rPr>
                        <w:t xml:space="preserve"> </w:t>
                      </w:r>
                      <w:r w:rsidR="00CD5028">
                        <w:rPr>
                          <w:b/>
                          <w:color w:val="000000"/>
                          <w:w w:val="85"/>
                          <w:sz w:val="52"/>
                        </w:rPr>
                        <w:t>755</w:t>
                      </w:r>
                      <w:r>
                        <w:rPr>
                          <w:b/>
                          <w:color w:val="000000"/>
                          <w:w w:val="85"/>
                          <w:sz w:val="52"/>
                        </w:rPr>
                        <w:t>-</w:t>
                      </w:r>
                      <w:r w:rsidR="00CD5028" w:rsidRPr="00F5728C">
                        <w:rPr>
                          <w:b/>
                          <w:color w:val="000000"/>
                          <w:spacing w:val="-4"/>
                          <w:w w:val="85"/>
                          <w:sz w:val="52"/>
                        </w:rPr>
                        <w:t>1486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iCs/>
          <w:sz w:val="24"/>
          <w:szCs w:val="24"/>
        </w:rPr>
        <w:t>-</w:t>
      </w:r>
    </w:p>
    <w:sectPr w:rsidR="00516897" w:rsidRPr="005C3D0F" w:rsidSect="00A124D0">
      <w:type w:val="continuous"/>
      <w:pgSz w:w="12240" w:h="15840"/>
      <w:pgMar w:top="576" w:right="576" w:bottom="274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AA44AE"/>
    <w:multiLevelType w:val="hybridMultilevel"/>
    <w:tmpl w:val="2F4842C0"/>
    <w:lvl w:ilvl="0" w:tplc="0E485870">
      <w:numFmt w:val="bullet"/>
      <w:lvlText w:val="•"/>
      <w:lvlJc w:val="left"/>
      <w:pPr>
        <w:ind w:left="5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51D4910C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E2C0902C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8D7896B2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8F646932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072C6642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91060A68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9C1EB19C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25B02870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num w:numId="1" w16cid:durableId="32571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97"/>
    <w:rsid w:val="00025B93"/>
    <w:rsid w:val="00092713"/>
    <w:rsid w:val="001556EA"/>
    <w:rsid w:val="002E0D69"/>
    <w:rsid w:val="0035684F"/>
    <w:rsid w:val="00446FFA"/>
    <w:rsid w:val="00516897"/>
    <w:rsid w:val="005A65E4"/>
    <w:rsid w:val="005C3D0F"/>
    <w:rsid w:val="005E78FB"/>
    <w:rsid w:val="00677D64"/>
    <w:rsid w:val="00693B4B"/>
    <w:rsid w:val="00726263"/>
    <w:rsid w:val="0086550C"/>
    <w:rsid w:val="008828CB"/>
    <w:rsid w:val="00922F3E"/>
    <w:rsid w:val="00931BEA"/>
    <w:rsid w:val="009766E1"/>
    <w:rsid w:val="00A124D0"/>
    <w:rsid w:val="00AB249C"/>
    <w:rsid w:val="00B24A48"/>
    <w:rsid w:val="00B7306E"/>
    <w:rsid w:val="00B77553"/>
    <w:rsid w:val="00BC1555"/>
    <w:rsid w:val="00C0156E"/>
    <w:rsid w:val="00CD20FE"/>
    <w:rsid w:val="00CD5028"/>
    <w:rsid w:val="00D529DF"/>
    <w:rsid w:val="00D62AEC"/>
    <w:rsid w:val="00DA7BED"/>
    <w:rsid w:val="00DE2469"/>
    <w:rsid w:val="00F5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284F8"/>
  <w15:docId w15:val="{FDCCF3DC-A699-0947-B45F-7A3955F3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5" w:line="268" w:lineRule="exact"/>
      <w:ind w:left="41"/>
      <w:jc w:val="center"/>
      <w:outlineLvl w:val="0"/>
    </w:pPr>
    <w:rPr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5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2" w:line="702" w:lineRule="exact"/>
      <w:ind w:left="47"/>
      <w:jc w:val="center"/>
    </w:pPr>
    <w:rPr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  <w:pPr>
      <w:ind w:left="51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5A65E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5E78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stwestern.com/en_US/book/hotel-rooms.05326.html?groupId=1S7TF8V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Larry Ellsworth</cp:lastModifiedBy>
  <cp:revision>3</cp:revision>
  <cp:lastPrinted>2024-04-17T03:47:00Z</cp:lastPrinted>
  <dcterms:created xsi:type="dcterms:W3CDTF">2024-09-07T20:46:00Z</dcterms:created>
  <dcterms:modified xsi:type="dcterms:W3CDTF">2024-09-11T04:10:00Z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2024-01-20T00:00:00Z</vt:filetime>
  </property>
  <property fmtid="{D5CDD505-2E9C-101B-9397-08002B2CF9AE}" pid="5" name="Producer">
    <vt:lpwstr>Microsoft® Publisher for Microsoft 365</vt:lpwstr>
  </property>
</Properties>
</file>