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6E6121" w14:textId="77777777" w:rsidR="00901321" w:rsidRDefault="00F326BD">
      <w:pPr>
        <w:spacing w:before="88" w:line="369" w:lineRule="auto"/>
        <w:ind w:left="5192" w:right="2345" w:hanging="2910"/>
        <w:rPr>
          <w:b/>
          <w:color w:val="333399"/>
          <w:sz w:val="28"/>
        </w:rPr>
      </w:pPr>
      <w:r>
        <w:rPr>
          <w:noProof/>
        </w:rPr>
        <w:drawing>
          <wp:anchor distT="0" distB="0" distL="0" distR="0" simplePos="0" relativeHeight="251654656" behindDoc="0" locked="0" layoutInCell="1" allowOverlap="1" wp14:anchorId="143E373B" wp14:editId="31D9A0F6">
            <wp:simplePos x="0" y="0"/>
            <wp:positionH relativeFrom="page">
              <wp:posOffset>8163052</wp:posOffset>
            </wp:positionH>
            <wp:positionV relativeFrom="paragraph">
              <wp:posOffset>46849</wp:posOffset>
            </wp:positionV>
            <wp:extent cx="1143000" cy="1132864"/>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4" cstate="print"/>
                    <a:stretch>
                      <a:fillRect/>
                    </a:stretch>
                  </pic:blipFill>
                  <pic:spPr>
                    <a:xfrm>
                      <a:off x="0" y="0"/>
                      <a:ext cx="1143000" cy="1132864"/>
                    </a:xfrm>
                    <a:prstGeom prst="rect">
                      <a:avLst/>
                    </a:prstGeom>
                  </pic:spPr>
                </pic:pic>
              </a:graphicData>
            </a:graphic>
          </wp:anchor>
        </w:drawing>
      </w:r>
      <w:r>
        <w:rPr>
          <w:noProof/>
        </w:rPr>
        <w:drawing>
          <wp:anchor distT="0" distB="0" distL="0" distR="0" simplePos="0" relativeHeight="251655680" behindDoc="0" locked="0" layoutInCell="1" allowOverlap="1" wp14:anchorId="0500BEA2" wp14:editId="089E0859">
            <wp:simplePos x="0" y="0"/>
            <wp:positionH relativeFrom="page">
              <wp:posOffset>722399</wp:posOffset>
            </wp:positionH>
            <wp:positionV relativeFrom="paragraph">
              <wp:posOffset>73275</wp:posOffset>
            </wp:positionV>
            <wp:extent cx="975807" cy="1220176"/>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5" cstate="print"/>
                    <a:stretch>
                      <a:fillRect/>
                    </a:stretch>
                  </pic:blipFill>
                  <pic:spPr>
                    <a:xfrm>
                      <a:off x="0" y="0"/>
                      <a:ext cx="975807" cy="1220176"/>
                    </a:xfrm>
                    <a:prstGeom prst="rect">
                      <a:avLst/>
                    </a:prstGeom>
                  </pic:spPr>
                </pic:pic>
              </a:graphicData>
            </a:graphic>
          </wp:anchor>
        </w:drawing>
      </w:r>
      <w:r>
        <w:rPr>
          <w:b/>
          <w:color w:val="333399"/>
          <w:sz w:val="28"/>
        </w:rPr>
        <w:t>San Diego County Law Enforcement Training Managers’ Association</w:t>
      </w:r>
    </w:p>
    <w:p w14:paraId="216C90F5" w14:textId="60C1F8DF" w:rsidR="005E63ED" w:rsidRDefault="00F326BD" w:rsidP="00901321">
      <w:pPr>
        <w:spacing w:before="88" w:line="369" w:lineRule="auto"/>
        <w:ind w:left="5192" w:right="2345" w:hanging="2910"/>
        <w:jc w:val="center"/>
        <w:rPr>
          <w:b/>
          <w:sz w:val="28"/>
        </w:rPr>
      </w:pPr>
      <w:r>
        <w:rPr>
          <w:b/>
          <w:color w:val="333399"/>
          <w:sz w:val="28"/>
        </w:rPr>
        <w:t xml:space="preserve">Election Ballot for </w:t>
      </w:r>
      <w:r w:rsidR="00901321">
        <w:rPr>
          <w:b/>
          <w:color w:val="333399"/>
          <w:sz w:val="28"/>
        </w:rPr>
        <w:t>approving changes to the By-Laws</w:t>
      </w:r>
    </w:p>
    <w:p w14:paraId="5D01C26C" w14:textId="77777777" w:rsidR="005E63ED" w:rsidRDefault="005E63ED">
      <w:pPr>
        <w:pStyle w:val="BodyText"/>
        <w:spacing w:before="4"/>
        <w:rPr>
          <w:b/>
          <w:sz w:val="27"/>
        </w:rPr>
      </w:pPr>
    </w:p>
    <w:p w14:paraId="278C84A6" w14:textId="636E6570" w:rsidR="005E63ED" w:rsidRDefault="00F326BD">
      <w:pPr>
        <w:pStyle w:val="BodyText"/>
        <w:spacing w:line="225" w:lineRule="auto"/>
        <w:ind w:left="3043" w:right="3021" w:firstLine="48"/>
      </w:pPr>
      <w:r>
        <w:t xml:space="preserve">Please mark your selection with an </w:t>
      </w:r>
      <w:r w:rsidRPr="00F326BD">
        <w:rPr>
          <w:b/>
          <w:bCs/>
          <w:color w:val="FF0000"/>
        </w:rPr>
        <w:t>X</w:t>
      </w:r>
      <w:r>
        <w:t xml:space="preserve"> or a </w:t>
      </w:r>
      <w:r w:rsidRPr="00F326BD">
        <w:rPr>
          <w:b/>
          <w:bCs/>
          <w:color w:val="FF0000"/>
        </w:rPr>
        <w:t>√</w:t>
      </w:r>
      <w:r>
        <w:rPr>
          <w:b/>
          <w:bCs/>
          <w:color w:val="FF0000"/>
        </w:rPr>
        <w:t xml:space="preserve"> </w:t>
      </w:r>
      <w:r>
        <w:t xml:space="preserve">in the box next to </w:t>
      </w:r>
      <w:r w:rsidR="00901321">
        <w:t>your selection</w:t>
      </w:r>
      <w:r>
        <w:t>.</w:t>
      </w:r>
    </w:p>
    <w:p w14:paraId="5240FF95" w14:textId="7C409D81" w:rsidR="00901321" w:rsidRDefault="00901321" w:rsidP="00901321"/>
    <w:p w14:paraId="55E748DC" w14:textId="24E30873" w:rsidR="00901321" w:rsidRPr="00901321" w:rsidRDefault="00901321" w:rsidP="00901321"/>
    <w:p w14:paraId="34C7E62A" w14:textId="73D5B08C" w:rsidR="00901321" w:rsidRPr="00901321" w:rsidRDefault="00901321" w:rsidP="00901321"/>
    <w:p w14:paraId="67E2DC26" w14:textId="05249039" w:rsidR="00901321" w:rsidRDefault="00901321" w:rsidP="00901321"/>
    <w:p w14:paraId="45EE23FB" w14:textId="4D288182" w:rsidR="00901321" w:rsidRPr="00901321" w:rsidRDefault="00901321" w:rsidP="00901321">
      <w:pPr>
        <w:rPr>
          <w:b/>
          <w:bCs/>
        </w:rPr>
      </w:pPr>
      <w:r w:rsidRPr="00901321">
        <w:rPr>
          <w:b/>
          <w:bCs/>
        </w:rPr>
        <w:t>Current By-Law Language:</w:t>
      </w:r>
    </w:p>
    <w:p w14:paraId="25FD3E35" w14:textId="77777777" w:rsidR="00901321" w:rsidRDefault="00901321" w:rsidP="00901321"/>
    <w:p w14:paraId="66BD9C31" w14:textId="0FD56B83" w:rsidR="00901321" w:rsidRDefault="00901321" w:rsidP="00901321">
      <w:bookmarkStart w:id="0" w:name="_Hlk82779382"/>
      <w:r w:rsidRPr="00901321">
        <w:t>ARTICLE 5 – ELECTION OF OFFICERS</w:t>
      </w:r>
    </w:p>
    <w:p w14:paraId="098A3EDC" w14:textId="141DBCFB" w:rsidR="00901321" w:rsidRDefault="00901321" w:rsidP="00901321">
      <w:r w:rsidRPr="00901321">
        <w:t xml:space="preserve">Section 3: </w:t>
      </w:r>
      <w:r w:rsidRPr="00901321">
        <w:tab/>
        <w:t>Number and Term</w:t>
      </w:r>
    </w:p>
    <w:bookmarkEnd w:id="0"/>
    <w:p w14:paraId="53E7AF17" w14:textId="79D4B880" w:rsidR="00901321" w:rsidRDefault="00901321" w:rsidP="00901321">
      <w:r w:rsidRPr="00901321">
        <w:t>(b)</w:t>
      </w:r>
      <w:r w:rsidRPr="00901321">
        <w:tab/>
        <w:t>Directors shall serve for a term of two (2) years – January of even year through December of odd year.</w:t>
      </w:r>
      <w:r w:rsidRPr="00901321">
        <w:tab/>
      </w:r>
    </w:p>
    <w:p w14:paraId="70B702F4" w14:textId="37F93F9B" w:rsidR="00901321" w:rsidRDefault="00901321" w:rsidP="00901321"/>
    <w:p w14:paraId="7009E59D" w14:textId="46BA9CBD" w:rsidR="00901321" w:rsidRDefault="00901321" w:rsidP="00901321"/>
    <w:p w14:paraId="001BDD4C" w14:textId="2C6C3C52" w:rsidR="00901321" w:rsidRPr="00901321" w:rsidRDefault="00901321" w:rsidP="00901321">
      <w:pPr>
        <w:rPr>
          <w:b/>
          <w:bCs/>
        </w:rPr>
      </w:pPr>
      <w:r w:rsidRPr="00901321">
        <w:rPr>
          <w:b/>
          <w:bCs/>
        </w:rPr>
        <w:t>Proposed Language Change:</w:t>
      </w:r>
    </w:p>
    <w:p w14:paraId="4F52DD7F" w14:textId="2DBD7724" w:rsidR="00901321" w:rsidRDefault="00901321" w:rsidP="00901321"/>
    <w:p w14:paraId="59DA03C5" w14:textId="77777777" w:rsidR="00901321" w:rsidRDefault="00901321" w:rsidP="00901321">
      <w:r w:rsidRPr="00901321">
        <w:t>ARTICLE 5 – ELECTION OF OFFICERS</w:t>
      </w:r>
    </w:p>
    <w:p w14:paraId="1BCF80F9" w14:textId="77777777" w:rsidR="00901321" w:rsidRDefault="00901321" w:rsidP="00901321">
      <w:r w:rsidRPr="00901321">
        <w:t xml:space="preserve">Section 3: </w:t>
      </w:r>
      <w:r w:rsidRPr="00901321">
        <w:tab/>
        <w:t>Number and Term</w:t>
      </w:r>
    </w:p>
    <w:p w14:paraId="58907964" w14:textId="77777777" w:rsidR="00901321" w:rsidRDefault="00901321" w:rsidP="00901321"/>
    <w:p w14:paraId="3E7BF839" w14:textId="77777777" w:rsidR="00901321" w:rsidRDefault="00901321" w:rsidP="00901321">
      <w:r w:rsidRPr="00901321">
        <w:t>(b)</w:t>
      </w:r>
      <w:r w:rsidRPr="00901321">
        <w:tab/>
        <w:t xml:space="preserve">Directors shall serve for a term of two (2) years – </w:t>
      </w:r>
      <w:r>
        <w:t xml:space="preserve">President and Treasurer shall serve </w:t>
      </w:r>
      <w:r w:rsidRPr="00901321">
        <w:t>January of even year through December of odd year.</w:t>
      </w:r>
      <w:r>
        <w:t xml:space="preserve">  Election for new President and Treasurer will be conducted in November of odd year.  Vice President and Secretary shall serve January of odd year through December of even year.  Election for new Vice President and Secretary will be conducted in November of even year.</w:t>
      </w:r>
    </w:p>
    <w:p w14:paraId="3DD64564" w14:textId="77777777" w:rsidR="00901321" w:rsidRDefault="00901321" w:rsidP="00901321"/>
    <w:p w14:paraId="4FA56858" w14:textId="77777777" w:rsidR="00901321" w:rsidRDefault="00901321" w:rsidP="00901321"/>
    <w:p w14:paraId="086B75BF" w14:textId="3505B0CE" w:rsidR="00901321" w:rsidRPr="00901321" w:rsidRDefault="00CE4119" w:rsidP="00901321">
      <w:r w:rsidRPr="00CE4119">
        <w:rPr>
          <w:sz w:val="40"/>
          <w:szCs w:val="40"/>
        </w:rPr>
        <w:sym w:font="Webdings" w:char="F063"/>
      </w:r>
      <w:r w:rsidR="00901321">
        <w:t xml:space="preserve"> I approve of this language change</w:t>
      </w:r>
      <w:r w:rsidR="00901321">
        <w:tab/>
      </w:r>
      <w:r w:rsidR="00901321">
        <w:tab/>
      </w:r>
      <w:r w:rsidR="00901321">
        <w:tab/>
      </w:r>
      <w:r w:rsidRPr="00CE4119">
        <w:rPr>
          <w:sz w:val="40"/>
          <w:szCs w:val="40"/>
        </w:rPr>
        <w:sym w:font="Webdings" w:char="F063"/>
      </w:r>
      <w:r>
        <w:rPr>
          <w:sz w:val="40"/>
          <w:szCs w:val="40"/>
        </w:rPr>
        <w:t xml:space="preserve"> </w:t>
      </w:r>
      <w:r w:rsidR="00901321">
        <w:t>I do not approve of this language change</w:t>
      </w:r>
      <w:r w:rsidR="00901321" w:rsidRPr="00901321">
        <w:tab/>
      </w:r>
    </w:p>
    <w:sectPr w:rsidR="00901321" w:rsidRPr="00901321">
      <w:type w:val="continuous"/>
      <w:pgSz w:w="15840" w:h="12240" w:orient="landscape"/>
      <w:pgMar w:top="820" w:right="1060" w:bottom="280" w:left="10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3ED"/>
    <w:rsid w:val="005E63ED"/>
    <w:rsid w:val="00650F8C"/>
    <w:rsid w:val="00901321"/>
    <w:rsid w:val="00957739"/>
    <w:rsid w:val="00BE30D3"/>
    <w:rsid w:val="00CE4119"/>
    <w:rsid w:val="00F326BD"/>
    <w:rsid w:val="00F343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691DF"/>
  <w15:docId w15:val="{5CDDFC65-0446-4D85-942F-9432D5698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omic Sans MS" w:eastAsia="Comic Sans MS" w:hAnsi="Comic Sans MS" w:cs="Comic Sans MS"/>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147</Words>
  <Characters>838</Characters>
  <Application>Microsoft Office Word</Application>
  <DocSecurity>0</DocSecurity>
  <Lines>6</Lines>
  <Paragraphs>1</Paragraphs>
  <ScaleCrop>false</ScaleCrop>
  <Company/>
  <LinksUpToDate>false</LinksUpToDate>
  <CharactersWithSpaces>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Amash, Brooke</dc:creator>
  <cp:lastModifiedBy>Amash, Brooke</cp:lastModifiedBy>
  <cp:revision>2</cp:revision>
  <dcterms:created xsi:type="dcterms:W3CDTF">2021-11-12T19:05:00Z</dcterms:created>
  <dcterms:modified xsi:type="dcterms:W3CDTF">2021-11-12T19:05:00Z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2020-10-15T00:00:00Z</vt:filetime>
  </property>
  <property fmtid="{D5CDD505-2E9C-101B-9397-08002B2CF9AE}" pid="3" name="Creator">
    <vt:lpwstr>Microsoft® Publisher for Microsoft 365</vt:lpwstr>
  </property>
  <property fmtid="{D5CDD505-2E9C-101B-9397-08002B2CF9AE}" pid="4" name="LastSaved">
    <vt:filetime>2020-10-15T00:00:00Z</vt:filetime>
  </property>
</Properties>
</file>