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48" w:rsidRDefault="000B4298" w:rsidP="000B4298">
      <w:pPr>
        <w:pStyle w:val="BodyText"/>
        <w:spacing w:before="1"/>
        <w:rPr>
          <w:b/>
          <w:sz w:val="28"/>
        </w:rPr>
      </w:pPr>
      <w:r>
        <w:rPr>
          <w:noProof/>
          <w:lang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213360</wp:posOffset>
            </wp:positionH>
            <wp:positionV relativeFrom="paragraph">
              <wp:posOffset>-160020</wp:posOffset>
            </wp:positionV>
            <wp:extent cx="1143000" cy="1399032"/>
            <wp:effectExtent l="0" t="0" r="0" b="0"/>
            <wp:wrapSquare wrapText="lef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399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E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2" type="#_x0000_t202" style="position:absolute;margin-left:189.5pt;margin-top:0;width:412.85pt;height:62.65pt;z-index:251662848;visibility:visible;mso-wrap-style:square;mso-width-percent:585;mso-height-percent:200;mso-wrap-distance-left:9pt;mso-wrap-distance-top:7.2pt;mso-wrap-distance-right:9pt;mso-wrap-distance-bottom:7.2pt;mso-position-horizontal-relative:pag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" filled="f" stroked="f">
            <v:textbox style="mso-fit-shape-to-text:t">
              <w:txbxContent>
                <w:p w:rsidR="000B4298" w:rsidRPr="009C7EF8" w:rsidRDefault="000B4298" w:rsidP="000B4298">
                  <w:pPr>
                    <w:pBdr>
                      <w:top w:val="single" w:sz="24" w:space="8" w:color="4F81BD" w:themeColor="accent1"/>
                      <w:bottom w:val="single" w:sz="24" w:space="8" w:color="4F81BD" w:themeColor="accent1"/>
                    </w:pBdr>
                    <w:jc w:val="center"/>
                    <w:rPr>
                      <w:b/>
                      <w:i/>
                      <w:iCs/>
                      <w:color w:val="4F81BD" w:themeColor="accent1"/>
                      <w:sz w:val="24"/>
                    </w:rPr>
                  </w:pPr>
                  <w:r w:rsidRPr="009C7EF8">
                    <w:rPr>
                      <w:b/>
                      <w:i/>
                      <w:iCs/>
                      <w:color w:val="4F81BD" w:themeColor="accent1"/>
                      <w:sz w:val="24"/>
                      <w:szCs w:val="24"/>
                    </w:rPr>
                    <w:t>San Diego County Law Enforcement Training Managers’ Association Board Election Ballot for 2019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8162925</wp:posOffset>
            </wp:positionH>
            <wp:positionV relativeFrom="paragraph">
              <wp:posOffset>-144780</wp:posOffset>
            </wp:positionV>
            <wp:extent cx="1143000" cy="114057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0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7EF8" w:rsidRDefault="000B4298" w:rsidP="009C7EF8">
      <w:pPr>
        <w:pStyle w:val="BodyText"/>
        <w:spacing w:line="229" w:lineRule="exact"/>
      </w:pPr>
      <w:r>
        <w:t xml:space="preserve">Please mark your selection with an </w:t>
      </w:r>
      <w:r w:rsidRPr="000B4298">
        <w:rPr>
          <w:b/>
          <w:color w:val="FF0000"/>
        </w:rPr>
        <w:t>X</w:t>
      </w:r>
      <w:r>
        <w:t xml:space="preserve"> or a </w:t>
      </w:r>
      <w:r w:rsidRPr="000B4298">
        <w:rPr>
          <w:b/>
          <w:color w:val="FF0000"/>
        </w:rPr>
        <w:t>√</w:t>
      </w:r>
      <w:r>
        <w:rPr>
          <w:rFonts w:ascii="Calibri" w:hAnsi="Calibri"/>
        </w:rPr>
        <w:t xml:space="preserve"> </w:t>
      </w:r>
      <w:r>
        <w:t>in the box next t</w:t>
      </w:r>
      <w:bookmarkStart w:id="0" w:name="_GoBack"/>
      <w:bookmarkEnd w:id="0"/>
      <w:r>
        <w:t>o the candidate’s</w:t>
      </w:r>
      <w:r w:rsidR="009C7EF8">
        <w:t xml:space="preserve"> </w:t>
      </w:r>
      <w:r>
        <w:t xml:space="preserve">name for whom you are choosing. </w:t>
      </w:r>
    </w:p>
    <w:p w:rsidR="00545448" w:rsidRDefault="000B4298" w:rsidP="009C7EF8">
      <w:pPr>
        <w:pStyle w:val="BodyText"/>
        <w:spacing w:line="229" w:lineRule="exact"/>
        <w:ind w:left="5040"/>
      </w:pPr>
      <w:r>
        <w:t>You may also write in a name if you so desire.</w:t>
      </w:r>
    </w:p>
    <w:p w:rsidR="00545448" w:rsidRDefault="009C7EF8">
      <w:pPr>
        <w:pStyle w:val="BodyText"/>
        <w:spacing w:before="5"/>
        <w:rPr>
          <w:sz w:val="22"/>
        </w:rPr>
      </w:pPr>
      <w:r>
        <w:pict>
          <v:shape id="_x0000_s1030" type="#_x0000_t202" style="position:absolute;margin-left:62.9pt;margin-top:17.7pt;width:203.35pt;height:202.1pt;z-index:25165670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615"/>
                    <w:gridCol w:w="419"/>
                  </w:tblGrid>
                  <w:tr w:rsidR="00545448">
                    <w:trPr>
                      <w:trHeight w:val="948"/>
                    </w:trPr>
                    <w:tc>
                      <w:tcPr>
                        <w:tcW w:w="4034" w:type="dxa"/>
                        <w:gridSpan w:val="2"/>
                        <w:shd w:val="clear" w:color="auto" w:fill="CCCCFF"/>
                      </w:tcPr>
                      <w:p w:rsidR="00545448" w:rsidRDefault="000B4298">
                        <w:pPr>
                          <w:pStyle w:val="TableParagraph"/>
                          <w:spacing w:before="224"/>
                          <w:ind w:left="990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PRESIDENT</w:t>
                        </w:r>
                      </w:p>
                    </w:tc>
                  </w:tr>
                  <w:tr w:rsidR="00545448" w:rsidTr="000B4298">
                    <w:trPr>
                      <w:trHeight w:val="1045"/>
                    </w:trPr>
                    <w:tc>
                      <w:tcPr>
                        <w:tcW w:w="3615" w:type="dxa"/>
                      </w:tcPr>
                      <w:p w:rsidR="00545448" w:rsidRDefault="000B4298">
                        <w:pPr>
                          <w:pStyle w:val="TableParagraph"/>
                          <w:spacing w:before="140"/>
                          <w:ind w:left="598" w:right="58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Sgt. John Russo</w:t>
                        </w:r>
                      </w:p>
                      <w:p w:rsidR="00545448" w:rsidRDefault="000B4298">
                        <w:pPr>
                          <w:pStyle w:val="TableParagraph"/>
                          <w:spacing w:before="179"/>
                          <w:ind w:left="598" w:right="52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Escondido PD</w:t>
                        </w:r>
                      </w:p>
                    </w:tc>
                    <w:tc>
                      <w:tcPr>
                        <w:tcW w:w="419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45448" w:rsidTr="000B4298">
                    <w:trPr>
                      <w:trHeight w:val="959"/>
                    </w:trPr>
                    <w:tc>
                      <w:tcPr>
                        <w:tcW w:w="3615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9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45448" w:rsidTr="000B4298">
                    <w:trPr>
                      <w:trHeight w:val="947"/>
                    </w:trPr>
                    <w:tc>
                      <w:tcPr>
                        <w:tcW w:w="3615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419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545448" w:rsidRDefault="0054544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307.4pt;margin-top:17.55pt;width:197.35pt;height:201.4pt;z-index:25165772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548"/>
                    <w:gridCol w:w="366"/>
                  </w:tblGrid>
                  <w:tr w:rsidR="00545448">
                    <w:trPr>
                      <w:trHeight w:val="967"/>
                    </w:trPr>
                    <w:tc>
                      <w:tcPr>
                        <w:tcW w:w="3914" w:type="dxa"/>
                        <w:gridSpan w:val="2"/>
                        <w:shd w:val="clear" w:color="auto" w:fill="CCCCFF"/>
                      </w:tcPr>
                      <w:p w:rsidR="00545448" w:rsidRDefault="000B4298">
                        <w:pPr>
                          <w:pStyle w:val="TableParagraph"/>
                          <w:spacing w:before="234"/>
                          <w:ind w:left="411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VICE PRESIDENT</w:t>
                        </w:r>
                      </w:p>
                    </w:tc>
                  </w:tr>
                  <w:tr w:rsidR="00545448">
                    <w:trPr>
                      <w:trHeight w:val="976"/>
                    </w:trPr>
                    <w:tc>
                      <w:tcPr>
                        <w:tcW w:w="3548" w:type="dxa"/>
                      </w:tcPr>
                      <w:p w:rsidR="00545448" w:rsidRDefault="000B4298">
                        <w:pPr>
                          <w:pStyle w:val="TableParagraph"/>
                          <w:spacing w:before="119"/>
                          <w:ind w:left="610" w:right="59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USPO Joanna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Fidelus</w:t>
                        </w:r>
                        <w:proofErr w:type="spellEnd"/>
                      </w:p>
                      <w:p w:rsidR="00545448" w:rsidRDefault="000B4298">
                        <w:pPr>
                          <w:pStyle w:val="TableParagraph"/>
                          <w:spacing w:before="177"/>
                          <w:ind w:left="610" w:right="59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United States Probation</w:t>
                        </w:r>
                      </w:p>
                    </w:tc>
                    <w:tc>
                      <w:tcPr>
                        <w:tcW w:w="366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45448">
                    <w:trPr>
                      <w:trHeight w:val="977"/>
                    </w:trPr>
                    <w:tc>
                      <w:tcPr>
                        <w:tcW w:w="3548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45448">
                    <w:trPr>
                      <w:trHeight w:val="965"/>
                    </w:trPr>
                    <w:tc>
                      <w:tcPr>
                        <w:tcW w:w="3548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66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545448" w:rsidRDefault="0054544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546.25pt;margin-top:17.9pt;width:187.6pt;height:198.3pt;z-index:251658752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72"/>
                    <w:gridCol w:w="347"/>
                  </w:tblGrid>
                  <w:tr w:rsidR="00545448">
                    <w:trPr>
                      <w:trHeight w:val="965"/>
                    </w:trPr>
                    <w:tc>
                      <w:tcPr>
                        <w:tcW w:w="3719" w:type="dxa"/>
                        <w:gridSpan w:val="2"/>
                        <w:shd w:val="clear" w:color="auto" w:fill="CCCCFF"/>
                      </w:tcPr>
                      <w:p w:rsidR="00545448" w:rsidRDefault="000B4298">
                        <w:pPr>
                          <w:pStyle w:val="TableParagraph"/>
                          <w:spacing w:before="232"/>
                          <w:ind w:left="833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SECRETARY</w:t>
                        </w:r>
                      </w:p>
                    </w:tc>
                  </w:tr>
                  <w:tr w:rsidR="00545448">
                    <w:trPr>
                      <w:trHeight w:val="1010"/>
                    </w:trPr>
                    <w:tc>
                      <w:tcPr>
                        <w:tcW w:w="3372" w:type="dxa"/>
                      </w:tcPr>
                      <w:p w:rsidR="00545448" w:rsidRDefault="000B4298">
                        <w:pPr>
                          <w:pStyle w:val="TableParagraph"/>
                          <w:spacing w:before="135"/>
                          <w:ind w:left="373" w:right="35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DPO Brooke Amash</w:t>
                        </w:r>
                      </w:p>
                      <w:p w:rsidR="00545448" w:rsidRDefault="000B4298">
                        <w:pPr>
                          <w:pStyle w:val="TableParagraph"/>
                          <w:spacing w:before="178"/>
                          <w:ind w:left="378" w:right="3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San Diego County Probation</w:t>
                        </w:r>
                      </w:p>
                    </w:tc>
                    <w:tc>
                      <w:tcPr>
                        <w:tcW w:w="347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45448">
                    <w:trPr>
                      <w:trHeight w:val="915"/>
                    </w:trPr>
                    <w:tc>
                      <w:tcPr>
                        <w:tcW w:w="3372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45448">
                    <w:trPr>
                      <w:trHeight w:val="933"/>
                    </w:trPr>
                    <w:tc>
                      <w:tcPr>
                        <w:tcW w:w="3372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47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545448" w:rsidRDefault="0054544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7" type="#_x0000_t202" style="position:absolute;margin-left:152.8pt;margin-top:239.55pt;width:210.05pt;height:180.65pt;z-index:25165977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78"/>
                    <w:gridCol w:w="390"/>
                  </w:tblGrid>
                  <w:tr w:rsidR="00545448">
                    <w:trPr>
                      <w:trHeight w:val="829"/>
                    </w:trPr>
                    <w:tc>
                      <w:tcPr>
                        <w:tcW w:w="4168" w:type="dxa"/>
                        <w:gridSpan w:val="2"/>
                        <w:shd w:val="clear" w:color="auto" w:fill="CCCCFF"/>
                      </w:tcPr>
                      <w:p w:rsidR="00545448" w:rsidRDefault="000B4298">
                        <w:pPr>
                          <w:pStyle w:val="TableParagraph"/>
                          <w:spacing w:before="163"/>
                          <w:ind w:left="949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TREASURER</w:t>
                        </w:r>
                      </w:p>
                    </w:tc>
                  </w:tr>
                  <w:tr w:rsidR="00545448">
                    <w:trPr>
                      <w:trHeight w:val="1228"/>
                    </w:trPr>
                    <w:tc>
                      <w:tcPr>
                        <w:tcW w:w="3778" w:type="dxa"/>
                      </w:tcPr>
                      <w:p w:rsidR="00545448" w:rsidRDefault="000B4298">
                        <w:pPr>
                          <w:pStyle w:val="TableParagraph"/>
                          <w:spacing w:before="248"/>
                          <w:ind w:left="125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Patricia Cruz</w:t>
                        </w:r>
                      </w:p>
                      <w:p w:rsidR="00545448" w:rsidRDefault="000B4298">
                        <w:pPr>
                          <w:pStyle w:val="TableParagraph"/>
                          <w:spacing w:before="175"/>
                          <w:ind w:left="126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Escondido PD</w:t>
                        </w:r>
                      </w:p>
                    </w:tc>
                    <w:tc>
                      <w:tcPr>
                        <w:tcW w:w="390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45448">
                    <w:trPr>
                      <w:trHeight w:val="615"/>
                    </w:trPr>
                    <w:tc>
                      <w:tcPr>
                        <w:tcW w:w="3778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90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45448">
                    <w:trPr>
                      <w:trHeight w:val="798"/>
                    </w:trPr>
                    <w:tc>
                      <w:tcPr>
                        <w:tcW w:w="3778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90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545448" w:rsidRDefault="0054544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26" type="#_x0000_t202" style="position:absolute;margin-left:452.5pt;margin-top:239.45pt;width:210.9pt;height:180.8pt;z-index:25166080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93"/>
                    <w:gridCol w:w="391"/>
                  </w:tblGrid>
                  <w:tr w:rsidR="00545448">
                    <w:trPr>
                      <w:trHeight w:val="858"/>
                    </w:trPr>
                    <w:tc>
                      <w:tcPr>
                        <w:tcW w:w="4184" w:type="dxa"/>
                        <w:gridSpan w:val="2"/>
                        <w:shd w:val="clear" w:color="auto" w:fill="CCCCFF"/>
                      </w:tcPr>
                      <w:p w:rsidR="00545448" w:rsidRDefault="000B4298">
                        <w:pPr>
                          <w:pStyle w:val="TableParagraph"/>
                          <w:spacing w:before="180"/>
                          <w:ind w:left="858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WEB MASTER</w:t>
                        </w:r>
                      </w:p>
                    </w:tc>
                  </w:tr>
                  <w:tr w:rsidR="00545448">
                    <w:trPr>
                      <w:trHeight w:val="1156"/>
                    </w:trPr>
                    <w:tc>
                      <w:tcPr>
                        <w:tcW w:w="3793" w:type="dxa"/>
                      </w:tcPr>
                      <w:p w:rsidR="00545448" w:rsidRDefault="000B4298">
                        <w:pPr>
                          <w:pStyle w:val="TableParagraph"/>
                          <w:spacing w:before="197"/>
                          <w:ind w:left="837" w:right="81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Lt. Kirk Shea</w:t>
                        </w:r>
                      </w:p>
                      <w:p w:rsidR="00545448" w:rsidRDefault="000B4298">
                        <w:pPr>
                          <w:pStyle w:val="TableParagraph"/>
                          <w:spacing w:before="178"/>
                          <w:ind w:left="837" w:right="8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California State Parks</w:t>
                        </w:r>
                      </w:p>
                    </w:tc>
                    <w:tc>
                      <w:tcPr>
                        <w:tcW w:w="391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45448">
                    <w:trPr>
                      <w:trHeight w:val="630"/>
                    </w:trPr>
                    <w:tc>
                      <w:tcPr>
                        <w:tcW w:w="3793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545448">
                    <w:trPr>
                      <w:trHeight w:val="828"/>
                    </w:trPr>
                    <w:tc>
                      <w:tcPr>
                        <w:tcW w:w="3793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91" w:type="dxa"/>
                      </w:tcPr>
                      <w:p w:rsidR="00545448" w:rsidRDefault="00545448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545448" w:rsidRDefault="00545448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:rsidR="00545448" w:rsidRDefault="00545448">
      <w:pPr>
        <w:pStyle w:val="BodyText"/>
        <w:spacing w:before="3"/>
        <w:rPr>
          <w:sz w:val="24"/>
        </w:rPr>
      </w:pPr>
    </w:p>
    <w:sectPr w:rsidR="00545448">
      <w:type w:val="continuous"/>
      <w:pgSz w:w="15840" w:h="12240" w:orient="landscape"/>
      <w:pgMar w:top="720" w:right="10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45448"/>
    <w:rsid w:val="000B4298"/>
    <w:rsid w:val="00545448"/>
    <w:rsid w:val="009C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5:docId w15:val="{73BC8639-E8EE-4754-9D41-8980EE6E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>The County of San Diego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Amash, Brooke</cp:lastModifiedBy>
  <cp:revision>3</cp:revision>
  <dcterms:created xsi:type="dcterms:W3CDTF">2019-10-30T16:50:00Z</dcterms:created>
  <dcterms:modified xsi:type="dcterms:W3CDTF">2019-11-04T16:26:00Z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2018-11-02T00:00:00Z</vt:filetime>
  </property>
  <property fmtid="{D5CDD505-2E9C-101B-9397-08002B2CF9AE}" pid="3" name="Creator">
    <vt:lpwstr>Microsoft® Publisher 2013</vt:lpwstr>
  </property>
  <property fmtid="{D5CDD505-2E9C-101B-9397-08002B2CF9AE}" pid="4" name="LastSaved">
    <vt:filetime>2019-10-30T00:00:00Z</vt:filetime>
  </property>
</Properties>
</file>