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0B2" w:rsidRPr="000D1CE6" w:rsidRDefault="00595899" w:rsidP="0030364F">
      <w:pPr>
        <w:rPr>
          <w:rFonts w:ascii="Tahoma" w:hAnsi="Tahoma" w:cs="Tahoma"/>
          <w:b/>
          <w:bCs/>
          <w:i/>
          <w:iCs/>
          <w:smallCaps/>
          <w:shadow/>
          <w:sz w:val="40"/>
          <w:szCs w:val="40"/>
        </w:rPr>
      </w:pPr>
      <w:r>
        <w:rPr>
          <w:noProof/>
          <w:sz w:val="40"/>
          <w:szCs w:val="40"/>
          <w:lang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6264275</wp:posOffset>
            </wp:positionH>
            <wp:positionV relativeFrom="paragraph">
              <wp:posOffset>0</wp:posOffset>
            </wp:positionV>
            <wp:extent cx="603250" cy="685800"/>
            <wp:effectExtent l="19050" t="0" r="6350" b="0"/>
            <wp:wrapNone/>
            <wp:docPr id="12" name="Picture 12" descr="NA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NASEA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  <w:lang w:eastAsia="en-U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2615" cy="703580"/>
            <wp:effectExtent l="19050" t="0" r="6985" b="0"/>
            <wp:wrapNone/>
            <wp:docPr id="10" name="Picture 10" descr="Leeds flame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eeds flamer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03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0B2" w:rsidRPr="000D1CE6">
        <w:rPr>
          <w:rFonts w:ascii="Tahoma" w:hAnsi="Tahoma" w:cs="Tahoma"/>
          <w:b/>
          <w:bCs/>
          <w:i/>
          <w:iCs/>
          <w:smallCaps/>
          <w:shadow/>
          <w:sz w:val="40"/>
          <w:szCs w:val="40"/>
        </w:rPr>
        <w:t>California – Law Enforcement</w:t>
      </w:r>
    </w:p>
    <w:p w:rsidR="0034153D" w:rsidRPr="000D1CE6" w:rsidRDefault="000B5DF2" w:rsidP="004360B2">
      <w:pPr>
        <w:rPr>
          <w:rFonts w:ascii="Tahoma" w:hAnsi="Tahoma" w:cs="Tahoma"/>
          <w:b/>
          <w:bCs/>
          <w:i/>
          <w:iCs/>
          <w:smallCaps/>
          <w:shadow/>
          <w:sz w:val="40"/>
          <w:szCs w:val="40"/>
        </w:rPr>
      </w:pPr>
      <w:r w:rsidRPr="000D1CE6">
        <w:rPr>
          <w:rFonts w:ascii="Tahoma" w:hAnsi="Tahoma" w:cs="Tahoma"/>
          <w:b/>
          <w:bCs/>
          <w:i/>
          <w:iCs/>
          <w:smallCaps/>
          <w:shadow/>
          <w:sz w:val="40"/>
          <w:szCs w:val="40"/>
        </w:rPr>
        <w:t>Executive Development Seminar (</w:t>
      </w:r>
      <w:r w:rsidR="00E45FAB">
        <w:rPr>
          <w:rFonts w:ascii="Tahoma" w:hAnsi="Tahoma" w:cs="Tahoma"/>
          <w:b/>
          <w:bCs/>
          <w:i/>
          <w:iCs/>
          <w:smallCaps/>
          <w:shadow/>
          <w:sz w:val="40"/>
          <w:szCs w:val="40"/>
        </w:rPr>
        <w:t>CA</w:t>
      </w:r>
      <w:r w:rsidRPr="000D1CE6">
        <w:rPr>
          <w:rFonts w:ascii="Tahoma" w:hAnsi="Tahoma" w:cs="Tahoma"/>
          <w:b/>
          <w:bCs/>
          <w:i/>
          <w:iCs/>
          <w:smallCaps/>
          <w:shadow/>
          <w:sz w:val="40"/>
          <w:szCs w:val="40"/>
        </w:rPr>
        <w:t>LEEDS)</w:t>
      </w:r>
    </w:p>
    <w:p w:rsidR="00347DF9" w:rsidRPr="00995CD9" w:rsidRDefault="00B55BF1" w:rsidP="004360B2">
      <w:pPr>
        <w:rPr>
          <w:rFonts w:ascii="Calibri" w:hAnsi="Calibri" w:cs="Tahoma"/>
          <w:i/>
          <w:iCs/>
          <w:smallCaps/>
          <w:shadow/>
          <w:sz w:val="26"/>
          <w:szCs w:val="26"/>
        </w:rPr>
      </w:pPr>
      <w:r w:rsidRPr="00B55BF1">
        <w:rPr>
          <w:noProof/>
          <w:sz w:val="26"/>
          <w:szCs w:val="26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431.2pt;margin-top:11.9pt;width:94.15pt;height:50.85pt;z-index:251658752" fillcolor="#d8d8d8" strokeweight="2pt">
            <v:stroke linestyle="thinThin"/>
            <v:textbox>
              <w:txbxContent>
                <w:p w:rsidR="00731351" w:rsidRPr="00D11B7F" w:rsidRDefault="00731351">
                  <w:pPr>
                    <w:rPr>
                      <w:rFonts w:ascii="Arial Narrow" w:hAnsi="Arial Narrow"/>
                      <w:i/>
                      <w:sz w:val="16"/>
                      <w:szCs w:val="16"/>
                      <w:u w:val="single"/>
                    </w:rPr>
                  </w:pPr>
                  <w:r w:rsidRPr="00D11B7F">
                    <w:rPr>
                      <w:rFonts w:ascii="Arial Narrow" w:hAnsi="Arial Narrow"/>
                      <w:i/>
                      <w:sz w:val="16"/>
                      <w:szCs w:val="16"/>
                      <w:u w:val="single"/>
                    </w:rPr>
                    <w:t>Official Use Only</w:t>
                  </w:r>
                </w:p>
                <w:p w:rsidR="00731351" w:rsidRPr="00D11B7F" w:rsidRDefault="00731351">
                  <w:pPr>
                    <w:rPr>
                      <w:rFonts w:ascii="Arial Narrow" w:hAnsi="Arial Narrow"/>
                      <w:sz w:val="10"/>
                      <w:szCs w:val="10"/>
                    </w:rPr>
                  </w:pPr>
                </w:p>
                <w:p w:rsidR="00731351" w:rsidRPr="00731351" w:rsidRDefault="00731351" w:rsidP="00731351">
                  <w:pPr>
                    <w:jc w:val="left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731351">
                    <w:rPr>
                      <w:rFonts w:ascii="Arial Narrow" w:hAnsi="Arial Narrow"/>
                      <w:sz w:val="16"/>
                      <w:szCs w:val="16"/>
                    </w:rPr>
                    <w:t>Date Rec’d: ___________</w:t>
                  </w:r>
                </w:p>
                <w:p w:rsidR="00731351" w:rsidRPr="00731351" w:rsidRDefault="00731351" w:rsidP="00731351">
                  <w:pPr>
                    <w:jc w:val="left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731351">
                    <w:rPr>
                      <w:rFonts w:ascii="Arial Narrow" w:hAnsi="Arial Narrow"/>
                      <w:sz w:val="16"/>
                      <w:szCs w:val="16"/>
                    </w:rPr>
                    <w:t>Check #:      ___________</w:t>
                  </w:r>
                </w:p>
                <w:p w:rsidR="00731351" w:rsidRPr="00731351" w:rsidRDefault="00731351" w:rsidP="00731351">
                  <w:pPr>
                    <w:jc w:val="left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731351">
                    <w:rPr>
                      <w:rFonts w:ascii="Arial Narrow" w:hAnsi="Arial Narrow"/>
                      <w:sz w:val="16"/>
                      <w:szCs w:val="16"/>
                    </w:rPr>
                    <w:t>Amount:      ___________</w:t>
                  </w:r>
                </w:p>
              </w:txbxContent>
            </v:textbox>
          </v:shape>
        </w:pict>
      </w:r>
      <w:r w:rsidR="00674628">
        <w:rPr>
          <w:rFonts w:ascii="Calibri" w:hAnsi="Calibri" w:cs="Tahoma"/>
          <w:i/>
          <w:iCs/>
          <w:smallCaps/>
          <w:shadow/>
          <w:sz w:val="26"/>
          <w:szCs w:val="26"/>
        </w:rPr>
        <w:t>Los Angeles</w:t>
      </w:r>
      <w:r w:rsidR="00645480" w:rsidRPr="00995CD9">
        <w:rPr>
          <w:rFonts w:ascii="Calibri" w:hAnsi="Calibri" w:cs="Tahoma"/>
          <w:i/>
          <w:iCs/>
          <w:smallCaps/>
          <w:shadow/>
          <w:sz w:val="26"/>
          <w:szCs w:val="26"/>
        </w:rPr>
        <w:t>,</w:t>
      </w:r>
      <w:r w:rsidR="00347DF9" w:rsidRPr="00995CD9">
        <w:rPr>
          <w:rFonts w:ascii="Calibri" w:hAnsi="Calibri" w:cs="Tahoma"/>
          <w:i/>
          <w:iCs/>
          <w:smallCaps/>
          <w:shadow/>
          <w:sz w:val="26"/>
          <w:szCs w:val="26"/>
        </w:rPr>
        <w:t xml:space="preserve"> California</w:t>
      </w:r>
      <w:r w:rsidR="00E3685F" w:rsidRPr="00995CD9">
        <w:rPr>
          <w:rFonts w:ascii="Calibri" w:hAnsi="Calibri" w:cs="Tahoma"/>
          <w:i/>
          <w:iCs/>
          <w:smallCaps/>
          <w:shadow/>
          <w:sz w:val="26"/>
          <w:szCs w:val="26"/>
        </w:rPr>
        <w:t xml:space="preserve">, </w:t>
      </w:r>
      <w:r w:rsidR="00674628">
        <w:rPr>
          <w:rFonts w:ascii="Calibri" w:hAnsi="Calibri" w:cs="Tahoma"/>
          <w:i/>
          <w:iCs/>
          <w:smallCaps/>
          <w:shadow/>
          <w:sz w:val="26"/>
          <w:szCs w:val="26"/>
        </w:rPr>
        <w:t>April 1</w:t>
      </w:r>
      <w:r w:rsidR="00595899">
        <w:rPr>
          <w:rFonts w:ascii="Calibri" w:hAnsi="Calibri" w:cs="Tahoma"/>
          <w:i/>
          <w:iCs/>
          <w:smallCaps/>
          <w:shadow/>
          <w:sz w:val="26"/>
          <w:szCs w:val="26"/>
        </w:rPr>
        <w:t xml:space="preserve"> – </w:t>
      </w:r>
      <w:r w:rsidR="00674628">
        <w:rPr>
          <w:rFonts w:ascii="Calibri" w:hAnsi="Calibri" w:cs="Tahoma"/>
          <w:i/>
          <w:iCs/>
          <w:smallCaps/>
          <w:shadow/>
          <w:sz w:val="26"/>
          <w:szCs w:val="26"/>
        </w:rPr>
        <w:t>5, 2013</w:t>
      </w:r>
    </w:p>
    <w:p w:rsidR="008A68E1" w:rsidRPr="00F01561" w:rsidRDefault="00932001" w:rsidP="00731351">
      <w:pPr>
        <w:spacing w:before="240"/>
        <w:rPr>
          <w:rFonts w:ascii="Castellar" w:hAnsi="Castellar" w:cs="Arial"/>
          <w:b/>
          <w:bCs/>
          <w:iCs/>
          <w:color w:val="365F91"/>
          <w:sz w:val="32"/>
          <w:szCs w:val="32"/>
        </w:rPr>
      </w:pPr>
      <w:r w:rsidRPr="00F01561">
        <w:rPr>
          <w:rFonts w:ascii="Castellar" w:hAnsi="Castellar" w:cs="Arial"/>
          <w:b/>
          <w:bCs/>
          <w:iCs/>
          <w:color w:val="365F91"/>
          <w:sz w:val="32"/>
          <w:szCs w:val="32"/>
        </w:rPr>
        <w:t>Registration</w:t>
      </w:r>
      <w:r w:rsidR="002B30A9" w:rsidRPr="00F01561">
        <w:rPr>
          <w:rFonts w:ascii="Castellar" w:hAnsi="Castellar" w:cs="Arial"/>
          <w:b/>
          <w:bCs/>
          <w:iCs/>
          <w:color w:val="365F91"/>
          <w:sz w:val="32"/>
          <w:szCs w:val="32"/>
        </w:rPr>
        <w:t xml:space="preserve"> Form</w:t>
      </w:r>
    </w:p>
    <w:p w:rsidR="000E092D" w:rsidRPr="005B3E92" w:rsidRDefault="000E092D" w:rsidP="002B30A9">
      <w:pPr>
        <w:rPr>
          <w:rFonts w:ascii="Garamond" w:hAnsi="Garamond" w:cs="Tahoma"/>
          <w:b/>
          <w:bCs/>
          <w:shadow/>
          <w:sz w:val="16"/>
          <w:szCs w:val="16"/>
        </w:rPr>
      </w:pPr>
    </w:p>
    <w:p w:rsidR="00BB26B2" w:rsidRDefault="000E092D" w:rsidP="007F2205">
      <w:pPr>
        <w:rPr>
          <w:rFonts w:ascii="Arial Narrow" w:hAnsi="Arial Narrow" w:cs="Arial"/>
          <w:b/>
          <w:bCs/>
          <w:i/>
          <w:iCs/>
          <w:sz w:val="20"/>
          <w:szCs w:val="20"/>
        </w:rPr>
      </w:pPr>
      <w:r w:rsidRPr="000D70EE">
        <w:rPr>
          <w:rFonts w:ascii="Arial Narrow" w:hAnsi="Arial Narrow" w:cs="Arial"/>
          <w:b/>
          <w:bCs/>
          <w:i/>
          <w:iCs/>
          <w:sz w:val="20"/>
          <w:szCs w:val="20"/>
        </w:rPr>
        <w:t>(Please type or print name exactly as badge and certificate should reflect)</w:t>
      </w:r>
    </w:p>
    <w:tbl>
      <w:tblPr>
        <w:tblW w:w="1102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1E0"/>
      </w:tblPr>
      <w:tblGrid>
        <w:gridCol w:w="5148"/>
        <w:gridCol w:w="5880"/>
      </w:tblGrid>
      <w:tr w:rsidR="005B685F" w:rsidRPr="004564BF" w:rsidTr="003D31E3">
        <w:trPr>
          <w:trHeight w:hRule="exact" w:val="504"/>
        </w:trPr>
        <w:tc>
          <w:tcPr>
            <w:tcW w:w="11028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B685F" w:rsidRPr="0030364F" w:rsidRDefault="005B685F" w:rsidP="005B685F">
            <w:pPr>
              <w:jc w:val="left"/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</w:pPr>
            <w:r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  <w:t>Name (Last, First, MI):</w:t>
            </w:r>
          </w:p>
          <w:p w:rsidR="005B685F" w:rsidRPr="0030364F" w:rsidRDefault="005B685F" w:rsidP="005B685F">
            <w:pPr>
              <w:jc w:val="left"/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</w:pPr>
          </w:p>
        </w:tc>
      </w:tr>
      <w:tr w:rsidR="005B685F" w:rsidRPr="004564BF" w:rsidTr="003D31E3">
        <w:trPr>
          <w:trHeight w:hRule="exact" w:val="504"/>
        </w:trPr>
        <w:tc>
          <w:tcPr>
            <w:tcW w:w="5148" w:type="dxa"/>
          </w:tcPr>
          <w:p w:rsidR="005B685F" w:rsidRPr="0030364F" w:rsidRDefault="0030364F" w:rsidP="005B685F">
            <w:pPr>
              <w:jc w:val="left"/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</w:pPr>
            <w:r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  <w:t>Rank</w:t>
            </w:r>
            <w:r w:rsidR="005B685F"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  <w:t>:</w:t>
            </w:r>
          </w:p>
          <w:p w:rsidR="005B685F" w:rsidRPr="0030364F" w:rsidRDefault="005B685F" w:rsidP="005B685F">
            <w:pPr>
              <w:jc w:val="left"/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880" w:type="dxa"/>
          </w:tcPr>
          <w:p w:rsidR="005B685F" w:rsidRPr="0030364F" w:rsidRDefault="0030364F" w:rsidP="0030364F">
            <w:pPr>
              <w:jc w:val="left"/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</w:pPr>
            <w:r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  <w:t>Title/Position</w:t>
            </w:r>
            <w:r w:rsidR="005B685F"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  <w:t>:</w:t>
            </w:r>
          </w:p>
        </w:tc>
      </w:tr>
      <w:tr w:rsidR="005B685F" w:rsidRPr="004564BF" w:rsidTr="003D31E3">
        <w:trPr>
          <w:trHeight w:hRule="exact" w:val="504"/>
        </w:trPr>
        <w:tc>
          <w:tcPr>
            <w:tcW w:w="5148" w:type="dxa"/>
          </w:tcPr>
          <w:p w:rsidR="005B685F" w:rsidRPr="0030364F" w:rsidRDefault="0030364F" w:rsidP="005B685F">
            <w:pPr>
              <w:jc w:val="left"/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</w:pPr>
            <w:r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  <w:t>Department/Agency</w:t>
            </w:r>
            <w:r w:rsidR="005B685F"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  <w:t>:</w:t>
            </w:r>
          </w:p>
          <w:p w:rsidR="005B685F" w:rsidRPr="0030364F" w:rsidRDefault="005B685F" w:rsidP="005B685F">
            <w:pPr>
              <w:jc w:val="left"/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880" w:type="dxa"/>
          </w:tcPr>
          <w:p w:rsidR="00974AFC" w:rsidRPr="0030364F" w:rsidRDefault="00974AFC" w:rsidP="00974AFC">
            <w:pPr>
              <w:jc w:val="left"/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</w:pPr>
            <w:r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  <w:t>Business Email Address:</w:t>
            </w:r>
          </w:p>
          <w:p w:rsidR="005B685F" w:rsidRPr="0030364F" w:rsidRDefault="005B685F" w:rsidP="0030364F">
            <w:pPr>
              <w:jc w:val="left"/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</w:pPr>
          </w:p>
        </w:tc>
      </w:tr>
      <w:tr w:rsidR="0030364F" w:rsidRPr="004564BF" w:rsidTr="003D31E3">
        <w:trPr>
          <w:trHeight w:hRule="exact" w:val="504"/>
        </w:trPr>
        <w:tc>
          <w:tcPr>
            <w:tcW w:w="11028" w:type="dxa"/>
            <w:gridSpan w:val="2"/>
          </w:tcPr>
          <w:p w:rsidR="0030364F" w:rsidRPr="0030364F" w:rsidRDefault="0030364F" w:rsidP="005B685F">
            <w:pPr>
              <w:jc w:val="left"/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</w:pPr>
            <w:r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  <w:t>Mailing Address:</w:t>
            </w:r>
          </w:p>
          <w:p w:rsidR="0030364F" w:rsidRPr="0030364F" w:rsidRDefault="0030364F" w:rsidP="005B685F">
            <w:pPr>
              <w:jc w:val="left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5B685F" w:rsidRPr="004564BF" w:rsidTr="003D31E3">
        <w:trPr>
          <w:trHeight w:hRule="exact" w:val="504"/>
        </w:trPr>
        <w:tc>
          <w:tcPr>
            <w:tcW w:w="5148" w:type="dxa"/>
          </w:tcPr>
          <w:p w:rsidR="005B685F" w:rsidRPr="0030364F" w:rsidRDefault="0030364F" w:rsidP="005B685F">
            <w:pPr>
              <w:jc w:val="left"/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</w:pPr>
            <w:r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  <w:t>Work Telephone Number</w:t>
            </w:r>
            <w:r w:rsidR="005B685F"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  <w:t>:</w:t>
            </w:r>
          </w:p>
          <w:p w:rsidR="005B685F" w:rsidRPr="0030364F" w:rsidRDefault="005B685F" w:rsidP="005B685F">
            <w:pPr>
              <w:jc w:val="left"/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880" w:type="dxa"/>
          </w:tcPr>
          <w:p w:rsidR="005B685F" w:rsidRPr="0030364F" w:rsidRDefault="0030364F" w:rsidP="005B685F">
            <w:pPr>
              <w:jc w:val="left"/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</w:pPr>
            <w:r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  <w:t xml:space="preserve">Cellular Telephone </w:t>
            </w:r>
            <w:r w:rsidR="005B685F"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  <w:t>Number:</w:t>
            </w:r>
          </w:p>
          <w:p w:rsidR="005B685F" w:rsidRPr="0030364F" w:rsidRDefault="005B685F" w:rsidP="005B685F">
            <w:pPr>
              <w:jc w:val="left"/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</w:pPr>
          </w:p>
        </w:tc>
      </w:tr>
      <w:tr w:rsidR="005B685F" w:rsidRPr="004564BF" w:rsidTr="003D31E3">
        <w:trPr>
          <w:trHeight w:val="432"/>
        </w:trPr>
        <w:tc>
          <w:tcPr>
            <w:tcW w:w="5148" w:type="dxa"/>
          </w:tcPr>
          <w:p w:rsidR="005B685F" w:rsidRPr="0030364F" w:rsidRDefault="005B685F" w:rsidP="005B685F">
            <w:pPr>
              <w:jc w:val="left"/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</w:pPr>
            <w:r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  <w:t xml:space="preserve">Education Level: </w:t>
            </w:r>
          </w:p>
          <w:p w:rsidR="005B685F" w:rsidRPr="00DA6DB7" w:rsidRDefault="005B685F" w:rsidP="005B685F">
            <w:pPr>
              <w:jc w:val="left"/>
              <w:rPr>
                <w:rFonts w:ascii="Arial Narrow" w:hAnsi="Arial Narrow" w:cs="Tahoma"/>
                <w:bCs/>
                <w:i/>
                <w:iCs/>
                <w:sz w:val="10"/>
                <w:szCs w:val="10"/>
              </w:rPr>
            </w:pPr>
          </w:p>
          <w:p w:rsidR="005B685F" w:rsidRPr="0030364F" w:rsidRDefault="00974AFC" w:rsidP="00EB61D4">
            <w:pPr>
              <w:jc w:val="left"/>
              <w:rPr>
                <w:rFonts w:ascii="Arial Narrow" w:hAnsi="Arial Narrow" w:cs="Tahoma"/>
                <w:bCs/>
                <w:i/>
                <w:iCs/>
                <w:sz w:val="22"/>
                <w:szCs w:val="22"/>
                <w:lang w:val="fr-FR"/>
              </w:rPr>
            </w:pPr>
            <w:r>
              <w:rPr>
                <w:rFonts w:ascii="Arial Narrow" w:hAnsi="Arial Narrow" w:cs="Tahoma"/>
                <w:bCs/>
                <w:i/>
                <w:iCs/>
                <w:sz w:val="22"/>
                <w:szCs w:val="22"/>
                <w:lang w:val="fr-FR"/>
              </w:rPr>
              <w:t xml:space="preserve">    </w:t>
            </w:r>
            <w:r w:rsidR="005B685F"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  <w:lang w:val="fr-FR"/>
              </w:rPr>
              <w:t xml:space="preserve">MA  </w:t>
            </w:r>
            <w:r w:rsidR="005B685F" w:rsidRPr="0030364F">
              <w:rPr>
                <w:rFonts w:ascii="Arial Narrow" w:hAnsi="Arial Narrow" w:cs="Tahoma"/>
                <w:sz w:val="22"/>
                <w:szCs w:val="22"/>
              </w:rPr>
              <w:sym w:font="Wingdings" w:char="F0A8"/>
            </w:r>
            <w:r w:rsidR="005B685F" w:rsidRPr="0030364F">
              <w:rPr>
                <w:rFonts w:ascii="Arial Narrow" w:hAnsi="Arial Narrow" w:cs="Tahoma"/>
                <w:i/>
                <w:iCs/>
                <w:sz w:val="22"/>
                <w:szCs w:val="22"/>
                <w:lang w:val="fr-FR"/>
              </w:rPr>
              <w:t xml:space="preserve"> </w:t>
            </w:r>
            <w:r w:rsidR="005B685F"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  <w:lang w:val="fr-FR"/>
              </w:rPr>
              <w:t xml:space="preserve">  </w:t>
            </w:r>
            <w:r w:rsid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  <w:lang w:val="fr-FR"/>
              </w:rPr>
              <w:t xml:space="preserve">    </w:t>
            </w:r>
            <w:r w:rsidR="005B685F"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  <w:lang w:val="fr-FR"/>
              </w:rPr>
              <w:t xml:space="preserve">  MS  </w:t>
            </w:r>
            <w:r w:rsidR="005B685F" w:rsidRPr="0030364F">
              <w:rPr>
                <w:rFonts w:ascii="Arial Narrow" w:hAnsi="Arial Narrow" w:cs="Tahoma"/>
                <w:sz w:val="22"/>
                <w:szCs w:val="22"/>
              </w:rPr>
              <w:sym w:font="Wingdings" w:char="F0A8"/>
            </w:r>
            <w:r w:rsidR="005B685F"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  <w:lang w:val="fr-FR"/>
              </w:rPr>
              <w:t xml:space="preserve"> </w:t>
            </w:r>
            <w:r w:rsid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  <w:lang w:val="fr-FR"/>
              </w:rPr>
              <w:t xml:space="preserve">  </w:t>
            </w:r>
            <w:r w:rsidR="005B685F"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  <w:lang w:val="fr-FR"/>
              </w:rPr>
              <w:t xml:space="preserve">  </w:t>
            </w:r>
            <w:r w:rsid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  <w:lang w:val="fr-FR"/>
              </w:rPr>
              <w:t xml:space="preserve"> </w:t>
            </w:r>
            <w:r w:rsidR="005B685F"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  <w:lang w:val="fr-FR"/>
              </w:rPr>
              <w:t xml:space="preserve"> </w:t>
            </w:r>
            <w:r w:rsid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  <w:lang w:val="fr-FR"/>
              </w:rPr>
              <w:t xml:space="preserve"> </w:t>
            </w:r>
            <w:r w:rsidR="005B685F"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  <w:lang w:val="fr-FR"/>
              </w:rPr>
              <w:t xml:space="preserve"> B</w:t>
            </w:r>
            <w:r w:rsidR="009F73A4"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  <w:lang w:val="fr-FR"/>
              </w:rPr>
              <w:t>A</w:t>
            </w:r>
            <w:r w:rsidR="005B685F"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  <w:lang w:val="fr-FR"/>
              </w:rPr>
              <w:t xml:space="preserve">  </w:t>
            </w:r>
            <w:r w:rsidR="005B685F" w:rsidRPr="0030364F">
              <w:rPr>
                <w:rFonts w:ascii="Arial Narrow" w:hAnsi="Arial Narrow" w:cs="Tahoma"/>
                <w:sz w:val="22"/>
                <w:szCs w:val="22"/>
              </w:rPr>
              <w:sym w:font="Wingdings" w:char="F0A8"/>
            </w:r>
            <w:r w:rsidR="005B685F"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  <w:lang w:val="fr-FR"/>
              </w:rPr>
              <w:t xml:space="preserve">   </w:t>
            </w:r>
            <w:r w:rsid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  <w:lang w:val="fr-FR"/>
              </w:rPr>
              <w:t xml:space="preserve">    </w:t>
            </w:r>
            <w:r w:rsidR="005B685F"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  <w:lang w:val="fr-FR"/>
              </w:rPr>
              <w:t xml:space="preserve">  B</w:t>
            </w:r>
            <w:r w:rsidR="009F73A4"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  <w:lang w:val="fr-FR"/>
              </w:rPr>
              <w:t>S</w:t>
            </w:r>
            <w:r w:rsidR="005B685F"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  <w:lang w:val="fr-FR"/>
              </w:rPr>
              <w:t xml:space="preserve">  </w:t>
            </w:r>
            <w:r w:rsidR="005B685F" w:rsidRPr="0030364F">
              <w:rPr>
                <w:rFonts w:ascii="Arial Narrow" w:hAnsi="Arial Narrow" w:cs="Tahoma"/>
                <w:sz w:val="22"/>
                <w:szCs w:val="22"/>
              </w:rPr>
              <w:sym w:font="Wingdings" w:char="F0A8"/>
            </w:r>
            <w:r w:rsidR="005B685F"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  <w:lang w:val="fr-FR"/>
              </w:rPr>
              <w:t xml:space="preserve">  </w:t>
            </w:r>
            <w:r w:rsid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  <w:lang w:val="fr-FR"/>
              </w:rPr>
              <w:t xml:space="preserve">  </w:t>
            </w:r>
            <w:r w:rsidR="009F73A4"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  <w:lang w:val="fr-FR"/>
              </w:rPr>
              <w:t xml:space="preserve"> </w:t>
            </w:r>
            <w:r w:rsid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  <w:lang w:val="fr-FR"/>
              </w:rPr>
              <w:t xml:space="preserve">  </w:t>
            </w:r>
            <w:r w:rsidR="009F73A4"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  <w:lang w:val="fr-FR"/>
              </w:rPr>
              <w:t xml:space="preserve">  </w:t>
            </w:r>
            <w:r w:rsidR="00EB61D4"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  <w:lang w:val="fr-FR"/>
              </w:rPr>
              <w:t>AA</w:t>
            </w:r>
            <w:r w:rsid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  <w:lang w:val="fr-FR"/>
              </w:rPr>
              <w:t xml:space="preserve"> </w:t>
            </w:r>
            <w:r w:rsidR="005B685F"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  <w:lang w:val="fr-FR"/>
              </w:rPr>
              <w:t xml:space="preserve"> </w:t>
            </w:r>
            <w:r w:rsidR="005B685F" w:rsidRPr="0030364F">
              <w:rPr>
                <w:rFonts w:ascii="Arial Narrow" w:hAnsi="Arial Narrow" w:cs="Tahoma"/>
                <w:sz w:val="22"/>
                <w:szCs w:val="22"/>
              </w:rPr>
              <w:sym w:font="Wingdings" w:char="F0A8"/>
            </w:r>
          </w:p>
        </w:tc>
        <w:tc>
          <w:tcPr>
            <w:tcW w:w="5880" w:type="dxa"/>
          </w:tcPr>
          <w:p w:rsidR="005B685F" w:rsidRPr="0030364F" w:rsidRDefault="005B685F" w:rsidP="00974AFC">
            <w:pPr>
              <w:jc w:val="left"/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</w:pPr>
          </w:p>
        </w:tc>
      </w:tr>
      <w:tr w:rsidR="005B685F" w:rsidRPr="004564BF" w:rsidTr="003D31E3">
        <w:trPr>
          <w:trHeight w:val="432"/>
        </w:trPr>
        <w:tc>
          <w:tcPr>
            <w:tcW w:w="5148" w:type="dxa"/>
          </w:tcPr>
          <w:p w:rsidR="005B685F" w:rsidRPr="0030364F" w:rsidRDefault="005B685F" w:rsidP="005B685F">
            <w:pPr>
              <w:jc w:val="left"/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</w:pPr>
            <w:r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  <w:t>Have you attended the FBI National Academy?</w:t>
            </w:r>
          </w:p>
          <w:p w:rsidR="005B685F" w:rsidRPr="00DA6DB7" w:rsidRDefault="005B685F" w:rsidP="005B685F">
            <w:pPr>
              <w:jc w:val="left"/>
              <w:rPr>
                <w:rFonts w:ascii="Arial Narrow" w:hAnsi="Arial Narrow" w:cs="Tahoma"/>
                <w:bCs/>
                <w:i/>
                <w:iCs/>
                <w:sz w:val="10"/>
                <w:szCs w:val="10"/>
              </w:rPr>
            </w:pPr>
          </w:p>
          <w:p w:rsidR="005B685F" w:rsidRPr="0030364F" w:rsidRDefault="005B685F" w:rsidP="0030364F">
            <w:pPr>
              <w:jc w:val="left"/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</w:pPr>
            <w:r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  <w:t xml:space="preserve"> </w:t>
            </w:r>
            <w:r w:rsidR="00974AFC"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  <w:t xml:space="preserve">    </w:t>
            </w:r>
            <w:r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  <w:t xml:space="preserve">Yes  </w:t>
            </w:r>
            <w:r w:rsidRPr="0030364F">
              <w:rPr>
                <w:rFonts w:ascii="Arial Narrow" w:hAnsi="Arial Narrow" w:cs="Tahoma"/>
                <w:sz w:val="22"/>
                <w:szCs w:val="22"/>
              </w:rPr>
              <w:sym w:font="Wingdings" w:char="F0A8"/>
            </w:r>
            <w:r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  <w:t xml:space="preserve">  </w:t>
            </w:r>
            <w:r w:rsidR="00974AFC"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  <w:t xml:space="preserve">    </w:t>
            </w:r>
            <w:r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  <w:t xml:space="preserve"> Session # </w:t>
            </w:r>
            <w:r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  <w:u w:val="single"/>
              </w:rPr>
              <w:t xml:space="preserve">               </w:t>
            </w:r>
            <w:r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  <w:t xml:space="preserve">   </w:t>
            </w:r>
            <w:r w:rsidR="00974AFC"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  <w:t xml:space="preserve">          </w:t>
            </w:r>
            <w:r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  <w:t xml:space="preserve">   No  </w:t>
            </w:r>
            <w:r w:rsidRPr="0030364F">
              <w:rPr>
                <w:rFonts w:ascii="Arial Narrow" w:hAnsi="Arial Narrow" w:cs="Tahoma"/>
                <w:sz w:val="22"/>
                <w:szCs w:val="22"/>
              </w:rPr>
              <w:sym w:font="Wingdings" w:char="F0A8"/>
            </w:r>
          </w:p>
        </w:tc>
        <w:tc>
          <w:tcPr>
            <w:tcW w:w="5880" w:type="dxa"/>
          </w:tcPr>
          <w:p w:rsidR="005B685F" w:rsidRPr="0030364F" w:rsidRDefault="005B685F" w:rsidP="005B685F">
            <w:pPr>
              <w:jc w:val="left"/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</w:pPr>
            <w:r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  <w:t>CA Division</w:t>
            </w:r>
            <w:r w:rsidR="00731351"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  <w:t>:</w:t>
            </w:r>
            <w:r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5B685F" w:rsidRPr="00DA6DB7" w:rsidRDefault="005B685F" w:rsidP="005B685F">
            <w:pPr>
              <w:jc w:val="left"/>
              <w:rPr>
                <w:rFonts w:ascii="Arial Narrow" w:hAnsi="Arial Narrow" w:cs="Tahoma"/>
                <w:bCs/>
                <w:i/>
                <w:iCs/>
                <w:sz w:val="10"/>
                <w:szCs w:val="10"/>
              </w:rPr>
            </w:pPr>
          </w:p>
          <w:p w:rsidR="005B685F" w:rsidRPr="0030364F" w:rsidRDefault="005B685F" w:rsidP="0030364F">
            <w:pPr>
              <w:jc w:val="left"/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</w:pPr>
            <w:r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  <w:t xml:space="preserve">   </w:t>
            </w:r>
            <w:r w:rsidR="00974AFC"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  <w:t xml:space="preserve">    </w:t>
            </w:r>
            <w:r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  <w:t xml:space="preserve">     LA  </w:t>
            </w:r>
            <w:r w:rsidRPr="0030364F">
              <w:rPr>
                <w:rFonts w:ascii="Arial Narrow" w:hAnsi="Arial Narrow" w:cs="Tahoma"/>
                <w:sz w:val="22"/>
                <w:szCs w:val="22"/>
              </w:rPr>
              <w:sym w:font="Wingdings" w:char="F0A8"/>
            </w:r>
            <w:r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  <w:t xml:space="preserve">     </w:t>
            </w:r>
            <w:r w:rsid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  <w:t xml:space="preserve"> </w:t>
            </w:r>
            <w:r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  <w:t xml:space="preserve"> </w:t>
            </w:r>
            <w:r w:rsidR="00974AFC"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  <w:t xml:space="preserve">    </w:t>
            </w:r>
            <w:r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  <w:t xml:space="preserve">    SC  </w:t>
            </w:r>
            <w:r w:rsidRPr="0030364F">
              <w:rPr>
                <w:rFonts w:ascii="Arial Narrow" w:hAnsi="Arial Narrow" w:cs="Tahoma"/>
                <w:sz w:val="22"/>
                <w:szCs w:val="22"/>
              </w:rPr>
              <w:sym w:font="Wingdings" w:char="F0A8"/>
            </w:r>
            <w:r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  <w:t xml:space="preserve">    </w:t>
            </w:r>
            <w:r w:rsid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  <w:t xml:space="preserve"> </w:t>
            </w:r>
            <w:r w:rsidR="00974AFC"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  <w:t xml:space="preserve">  </w:t>
            </w:r>
            <w:r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  <w:t xml:space="preserve">  </w:t>
            </w:r>
            <w:r w:rsidR="00974AFC"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  <w:t xml:space="preserve">  </w:t>
            </w:r>
            <w:r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  <w:t xml:space="preserve">    SF  </w:t>
            </w:r>
            <w:r w:rsidRPr="0030364F">
              <w:rPr>
                <w:rFonts w:ascii="Arial Narrow" w:hAnsi="Arial Narrow" w:cs="Tahoma"/>
                <w:sz w:val="22"/>
                <w:szCs w:val="22"/>
              </w:rPr>
              <w:sym w:font="Wingdings" w:char="F0A8"/>
            </w:r>
            <w:r w:rsidRPr="0030364F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  <w:t xml:space="preserve">   </w:t>
            </w:r>
            <w:r w:rsidR="00974AFC"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  <w:t xml:space="preserve">  </w:t>
            </w:r>
            <w:r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  <w:t xml:space="preserve"> </w:t>
            </w:r>
            <w:r w:rsidR="00974AFC"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  <w:t xml:space="preserve">  </w:t>
            </w:r>
            <w:r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  <w:t xml:space="preserve">  </w:t>
            </w:r>
            <w:r w:rsid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  <w:t xml:space="preserve"> </w:t>
            </w:r>
            <w:r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  <w:t xml:space="preserve">   SD  </w:t>
            </w:r>
            <w:r w:rsidRPr="0030364F">
              <w:rPr>
                <w:rFonts w:ascii="Arial Narrow" w:hAnsi="Arial Narrow" w:cs="Tahoma"/>
                <w:sz w:val="22"/>
                <w:szCs w:val="22"/>
              </w:rPr>
              <w:sym w:font="Wingdings" w:char="F0A8"/>
            </w:r>
            <w:r w:rsidRPr="0030364F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 w:rsidRPr="0030364F">
              <w:rPr>
                <w:rFonts w:ascii="Arial Narrow" w:hAnsi="Arial Narrow" w:cs="Tahoma"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435254" w:rsidRPr="004564BF" w:rsidTr="003D31E3">
        <w:trPr>
          <w:trHeight w:val="2110"/>
        </w:trPr>
        <w:tc>
          <w:tcPr>
            <w:tcW w:w="11028" w:type="dxa"/>
            <w:gridSpan w:val="2"/>
          </w:tcPr>
          <w:p w:rsidR="00435254" w:rsidRPr="00355F83" w:rsidRDefault="00435254" w:rsidP="005B685F">
            <w:pPr>
              <w:jc w:val="left"/>
              <w:rPr>
                <w:rFonts w:ascii="Tahoma" w:hAnsi="Tahoma" w:cs="Tahoma"/>
                <w:b/>
                <w:bCs/>
                <w:i/>
                <w:iCs/>
                <w:sz w:val="10"/>
                <w:szCs w:val="10"/>
              </w:rPr>
            </w:pPr>
          </w:p>
          <w:tbl>
            <w:tblPr>
              <w:tblW w:w="107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905"/>
              <w:gridCol w:w="1890"/>
            </w:tblGrid>
            <w:tr w:rsidR="00435254" w:rsidRPr="006308BB" w:rsidTr="00DA6DB7">
              <w:trPr>
                <w:trHeight w:val="168"/>
              </w:trPr>
              <w:tc>
                <w:tcPr>
                  <w:tcW w:w="8905" w:type="dxa"/>
                  <w:shd w:val="clear" w:color="auto" w:fill="CCCCCC"/>
                  <w:vAlign w:val="center"/>
                </w:tcPr>
                <w:p w:rsidR="00435254" w:rsidRPr="006308BB" w:rsidRDefault="00435254" w:rsidP="005B3E92">
                  <w:pPr>
                    <w:jc w:val="left"/>
                    <w:rPr>
                      <w:rFonts w:ascii="Tahoma" w:hAnsi="Tahoma" w:cs="Tahoma"/>
                      <w:b/>
                      <w:bCs/>
                      <w:i/>
                      <w:iCs/>
                      <w:sz w:val="19"/>
                      <w:szCs w:val="19"/>
                    </w:rPr>
                  </w:pPr>
                  <w:r w:rsidRPr="006308BB">
                    <w:rPr>
                      <w:rFonts w:ascii="Tahoma" w:hAnsi="Tahoma" w:cs="Tahoma"/>
                      <w:b/>
                      <w:bCs/>
                      <w:i/>
                      <w:iCs/>
                      <w:sz w:val="19"/>
                      <w:szCs w:val="19"/>
                    </w:rPr>
                    <w:t>Attendance Fees</w:t>
                  </w:r>
                </w:p>
              </w:tc>
              <w:tc>
                <w:tcPr>
                  <w:tcW w:w="1890" w:type="dxa"/>
                  <w:shd w:val="clear" w:color="auto" w:fill="CCCCCC"/>
                  <w:vAlign w:val="center"/>
                </w:tcPr>
                <w:p w:rsidR="00435254" w:rsidRPr="006308BB" w:rsidRDefault="00435254" w:rsidP="005B3E92">
                  <w:pPr>
                    <w:jc w:val="left"/>
                    <w:rPr>
                      <w:rFonts w:ascii="Tahoma" w:hAnsi="Tahoma" w:cs="Tahoma"/>
                      <w:b/>
                      <w:bCs/>
                      <w:i/>
                      <w:iCs/>
                      <w:sz w:val="19"/>
                      <w:szCs w:val="19"/>
                    </w:rPr>
                  </w:pPr>
                  <w:r w:rsidRPr="006308BB">
                    <w:rPr>
                      <w:rFonts w:ascii="Tahoma" w:hAnsi="Tahoma" w:cs="Tahoma"/>
                      <w:b/>
                      <w:bCs/>
                      <w:i/>
                      <w:iCs/>
                      <w:sz w:val="19"/>
                      <w:szCs w:val="19"/>
                    </w:rPr>
                    <w:t>Totals</w:t>
                  </w:r>
                </w:p>
              </w:tc>
            </w:tr>
            <w:tr w:rsidR="00435254" w:rsidRPr="006308BB" w:rsidTr="00DA6DB7">
              <w:trPr>
                <w:trHeight w:val="168"/>
              </w:trPr>
              <w:tc>
                <w:tcPr>
                  <w:tcW w:w="8905" w:type="dxa"/>
                  <w:vAlign w:val="center"/>
                </w:tcPr>
                <w:p w:rsidR="00435254" w:rsidRPr="005B3E92" w:rsidRDefault="005B3850" w:rsidP="005B3850">
                  <w:pPr>
                    <w:jc w:val="left"/>
                    <w:rPr>
                      <w:rFonts w:ascii="Arial Narrow" w:hAnsi="Arial Narrow" w:cs="Tahoma"/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bCs/>
                      <w:iCs/>
                      <w:sz w:val="20"/>
                      <w:szCs w:val="20"/>
                    </w:rPr>
                    <w:t>Registration ($450</w:t>
                  </w:r>
                  <w:r w:rsidR="00435254" w:rsidRPr="005B3E92">
                    <w:rPr>
                      <w:rFonts w:ascii="Arial Narrow" w:hAnsi="Arial Narrow" w:cs="Tahoma"/>
                      <w:bCs/>
                      <w:iCs/>
                      <w:sz w:val="20"/>
                      <w:szCs w:val="20"/>
                    </w:rPr>
                    <w:t>, includes conference materials, presenter fees, reception, hosted luncheon</w:t>
                  </w:r>
                  <w:r w:rsidR="00FE366A">
                    <w:rPr>
                      <w:rFonts w:ascii="Arial Narrow" w:hAnsi="Arial Narrow" w:cs="Tahoma"/>
                      <w:bCs/>
                      <w:iCs/>
                      <w:sz w:val="20"/>
                      <w:szCs w:val="20"/>
                    </w:rPr>
                    <w:t>s</w:t>
                  </w:r>
                  <w:r w:rsidR="00435254" w:rsidRPr="005B3E92">
                    <w:rPr>
                      <w:rFonts w:ascii="Arial Narrow" w:hAnsi="Arial Narrow" w:cs="Tahoma"/>
                      <w:bCs/>
                      <w:iCs/>
                      <w:sz w:val="20"/>
                      <w:szCs w:val="20"/>
                    </w:rPr>
                    <w:t>, and first year membership in LEEDA)</w:t>
                  </w:r>
                </w:p>
              </w:tc>
              <w:tc>
                <w:tcPr>
                  <w:tcW w:w="1890" w:type="dxa"/>
                  <w:tcBorders>
                    <w:bottom w:val="single" w:sz="4" w:space="0" w:color="auto"/>
                  </w:tcBorders>
                  <w:vAlign w:val="center"/>
                </w:tcPr>
                <w:p w:rsidR="00435254" w:rsidRPr="006308BB" w:rsidRDefault="00435254" w:rsidP="005B3E92">
                  <w:pPr>
                    <w:jc w:val="left"/>
                    <w:rPr>
                      <w:rFonts w:ascii="Tahoma" w:hAnsi="Tahoma" w:cs="Tahoma"/>
                      <w:b/>
                      <w:bCs/>
                      <w:sz w:val="19"/>
                      <w:szCs w:val="19"/>
                    </w:rPr>
                  </w:pPr>
                  <w:r w:rsidRPr="006308BB">
                    <w:rPr>
                      <w:rFonts w:ascii="Tahoma" w:hAnsi="Tahoma" w:cs="Tahoma"/>
                      <w:b/>
                      <w:bCs/>
                      <w:sz w:val="19"/>
                      <w:szCs w:val="19"/>
                    </w:rPr>
                    <w:t>$</w:t>
                  </w:r>
                </w:p>
              </w:tc>
            </w:tr>
            <w:tr w:rsidR="00435254" w:rsidRPr="006308BB" w:rsidTr="00DA6DB7">
              <w:trPr>
                <w:trHeight w:val="168"/>
              </w:trPr>
              <w:tc>
                <w:tcPr>
                  <w:tcW w:w="8905" w:type="dxa"/>
                  <w:vAlign w:val="center"/>
                </w:tcPr>
                <w:p w:rsidR="00435254" w:rsidRPr="006308BB" w:rsidRDefault="00435254" w:rsidP="005B3E92">
                  <w:pPr>
                    <w:jc w:val="left"/>
                    <w:rPr>
                      <w:rFonts w:ascii="Tahoma" w:hAnsi="Tahoma" w:cs="Tahoma"/>
                      <w:b/>
                      <w:bCs/>
                      <w:i/>
                      <w:iCs/>
                      <w:sz w:val="19"/>
                      <w:szCs w:val="19"/>
                    </w:rPr>
                  </w:pPr>
                </w:p>
              </w:tc>
              <w:tc>
                <w:tcPr>
                  <w:tcW w:w="1890" w:type="dxa"/>
                  <w:shd w:val="clear" w:color="auto" w:fill="C0C0C0"/>
                  <w:vAlign w:val="center"/>
                </w:tcPr>
                <w:p w:rsidR="00435254" w:rsidRPr="006308BB" w:rsidRDefault="00435254" w:rsidP="005B3E92">
                  <w:pPr>
                    <w:jc w:val="left"/>
                    <w:rPr>
                      <w:rFonts w:ascii="Tahoma" w:hAnsi="Tahoma" w:cs="Tahoma"/>
                      <w:b/>
                      <w:bCs/>
                      <w:i/>
                      <w:iCs/>
                      <w:sz w:val="19"/>
                      <w:szCs w:val="19"/>
                    </w:rPr>
                  </w:pPr>
                </w:p>
              </w:tc>
            </w:tr>
            <w:tr w:rsidR="00435254" w:rsidRPr="006308BB" w:rsidTr="00DA6DB7">
              <w:trPr>
                <w:trHeight w:val="168"/>
              </w:trPr>
              <w:tc>
                <w:tcPr>
                  <w:tcW w:w="8905" w:type="dxa"/>
                  <w:vAlign w:val="center"/>
                </w:tcPr>
                <w:p w:rsidR="00435254" w:rsidRPr="005B3E92" w:rsidRDefault="00435254" w:rsidP="005B3E92">
                  <w:pPr>
                    <w:jc w:val="left"/>
                    <w:rPr>
                      <w:rFonts w:ascii="Arial Narrow" w:hAnsi="Arial Narrow" w:cs="Tahoma"/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:rsidR="00435254" w:rsidRPr="006308BB" w:rsidRDefault="00435254" w:rsidP="005B3E92">
                  <w:pPr>
                    <w:jc w:val="left"/>
                    <w:rPr>
                      <w:rFonts w:ascii="Tahoma" w:hAnsi="Tahoma" w:cs="Tahoma"/>
                      <w:b/>
                      <w:bCs/>
                      <w:sz w:val="19"/>
                      <w:szCs w:val="19"/>
                    </w:rPr>
                  </w:pPr>
                </w:p>
              </w:tc>
            </w:tr>
            <w:tr w:rsidR="00595899" w:rsidRPr="006308BB" w:rsidTr="00DA6DB7">
              <w:trPr>
                <w:trHeight w:val="168"/>
              </w:trPr>
              <w:tc>
                <w:tcPr>
                  <w:tcW w:w="8905" w:type="dxa"/>
                  <w:vAlign w:val="center"/>
                </w:tcPr>
                <w:p w:rsidR="00595899" w:rsidRPr="005B3E92" w:rsidRDefault="00595899" w:rsidP="00E45FAB">
                  <w:pPr>
                    <w:jc w:val="left"/>
                    <w:rPr>
                      <w:rFonts w:ascii="Arial Narrow" w:hAnsi="Arial Narrow" w:cs="Tahoma"/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:rsidR="00595899" w:rsidRPr="006308BB" w:rsidRDefault="00595899" w:rsidP="005B3E92">
                  <w:pPr>
                    <w:jc w:val="left"/>
                    <w:rPr>
                      <w:rFonts w:ascii="Tahoma" w:hAnsi="Tahoma" w:cs="Tahoma"/>
                      <w:b/>
                      <w:bCs/>
                      <w:sz w:val="19"/>
                      <w:szCs w:val="19"/>
                    </w:rPr>
                  </w:pPr>
                </w:p>
              </w:tc>
            </w:tr>
            <w:tr w:rsidR="00435254" w:rsidRPr="006308BB" w:rsidTr="00DA6DB7">
              <w:trPr>
                <w:trHeight w:val="197"/>
              </w:trPr>
              <w:tc>
                <w:tcPr>
                  <w:tcW w:w="8905" w:type="dxa"/>
                  <w:vAlign w:val="center"/>
                </w:tcPr>
                <w:p w:rsidR="00435254" w:rsidRPr="00355F83" w:rsidRDefault="00435254" w:rsidP="005B3E92">
                  <w:pPr>
                    <w:jc w:val="left"/>
                    <w:rPr>
                      <w:rFonts w:ascii="Tahoma" w:hAnsi="Tahoma" w:cs="Tahoma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890" w:type="dxa"/>
                  <w:tcBorders>
                    <w:bottom w:val="single" w:sz="4" w:space="0" w:color="auto"/>
                  </w:tcBorders>
                  <w:shd w:val="clear" w:color="auto" w:fill="C0C0C0"/>
                  <w:vAlign w:val="center"/>
                </w:tcPr>
                <w:p w:rsidR="00435254" w:rsidRPr="00355F83" w:rsidRDefault="00435254" w:rsidP="005B3E92">
                  <w:pPr>
                    <w:jc w:val="left"/>
                    <w:rPr>
                      <w:rFonts w:ascii="Tahoma" w:hAnsi="Tahoma" w:cs="Tahoma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</w:tr>
            <w:tr w:rsidR="00435254" w:rsidRPr="006308BB" w:rsidTr="00DA6DB7">
              <w:trPr>
                <w:trHeight w:val="242"/>
              </w:trPr>
              <w:tc>
                <w:tcPr>
                  <w:tcW w:w="8905" w:type="dxa"/>
                  <w:vAlign w:val="center"/>
                </w:tcPr>
                <w:p w:rsidR="00435254" w:rsidRPr="006308BB" w:rsidRDefault="00435254" w:rsidP="005B3E92">
                  <w:pPr>
                    <w:jc w:val="left"/>
                    <w:rPr>
                      <w:rFonts w:ascii="Tahoma" w:hAnsi="Tahoma" w:cs="Tahoma"/>
                      <w:b/>
                      <w:bCs/>
                      <w:i/>
                      <w:iCs/>
                      <w:sz w:val="19"/>
                      <w:szCs w:val="19"/>
                    </w:rPr>
                  </w:pPr>
                  <w:r w:rsidRPr="006308BB">
                    <w:rPr>
                      <w:rFonts w:ascii="Tahoma" w:hAnsi="Tahoma" w:cs="Tahoma"/>
                      <w:b/>
                      <w:bCs/>
                      <w:i/>
                      <w:iCs/>
                      <w:sz w:val="19"/>
                      <w:szCs w:val="19"/>
                    </w:rPr>
                    <w:t>Total Attendance Fees Paid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</w:tcPr>
                <w:p w:rsidR="00435254" w:rsidRPr="006308BB" w:rsidRDefault="00435254" w:rsidP="005B3E92">
                  <w:pPr>
                    <w:jc w:val="left"/>
                    <w:rPr>
                      <w:rFonts w:ascii="Tahoma" w:hAnsi="Tahoma" w:cs="Tahoma"/>
                      <w:b/>
                      <w:bCs/>
                      <w:sz w:val="19"/>
                      <w:szCs w:val="19"/>
                    </w:rPr>
                  </w:pPr>
                  <w:r w:rsidRPr="006308BB">
                    <w:rPr>
                      <w:rFonts w:ascii="Tahoma" w:hAnsi="Tahoma" w:cs="Tahoma"/>
                      <w:b/>
                      <w:bCs/>
                      <w:sz w:val="19"/>
                      <w:szCs w:val="19"/>
                    </w:rPr>
                    <w:t>$</w:t>
                  </w:r>
                </w:p>
              </w:tc>
            </w:tr>
          </w:tbl>
          <w:p w:rsidR="00435254" w:rsidRPr="004564BF" w:rsidRDefault="00435254" w:rsidP="005B685F">
            <w:pPr>
              <w:jc w:val="left"/>
              <w:rPr>
                <w:rFonts w:ascii="Tahoma" w:hAnsi="Tahoma" w:cs="Tahoma"/>
                <w:b/>
                <w:bCs/>
                <w:i/>
                <w:iCs/>
                <w:sz w:val="19"/>
                <w:szCs w:val="19"/>
              </w:rPr>
            </w:pPr>
          </w:p>
        </w:tc>
      </w:tr>
      <w:tr w:rsidR="00435254" w:rsidRPr="004564BF" w:rsidTr="003D31E3">
        <w:trPr>
          <w:trHeight w:val="1750"/>
        </w:trPr>
        <w:tc>
          <w:tcPr>
            <w:tcW w:w="11028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35254" w:rsidRPr="003433AB" w:rsidRDefault="00435254" w:rsidP="00DA6DB7">
            <w:pPr>
              <w:spacing w:before="60" w:after="120"/>
              <w:rPr>
                <w:rFonts w:ascii="Tahoma" w:hAnsi="Tahoma" w:cs="Tahoma"/>
                <w:b/>
                <w:bCs/>
                <w:i/>
                <w:iCs/>
                <w:smallCaps/>
                <w:shadow/>
                <w:sz w:val="21"/>
                <w:szCs w:val="21"/>
              </w:rPr>
            </w:pPr>
            <w:r w:rsidRPr="003433AB">
              <w:rPr>
                <w:rFonts w:ascii="Tahoma" w:hAnsi="Tahoma" w:cs="Tahoma"/>
                <w:b/>
                <w:bCs/>
                <w:i/>
                <w:iCs/>
                <w:smallCaps/>
                <w:shadow/>
                <w:sz w:val="21"/>
                <w:szCs w:val="21"/>
              </w:rPr>
              <w:t>Submitting Your Registration</w:t>
            </w:r>
          </w:p>
          <w:p w:rsidR="00435254" w:rsidRPr="004564BF" w:rsidRDefault="00435254" w:rsidP="005B685F">
            <w:pPr>
              <w:jc w:val="left"/>
              <w:rPr>
                <w:rFonts w:ascii="Tahoma" w:hAnsi="Tahoma" w:cs="Tahoma"/>
                <w:b/>
                <w:bCs/>
                <w:iCs/>
                <w:sz w:val="19"/>
                <w:szCs w:val="19"/>
              </w:rPr>
            </w:pPr>
            <w:r w:rsidRPr="004564BF">
              <w:rPr>
                <w:rFonts w:ascii="Tahoma" w:hAnsi="Tahoma" w:cs="Tahoma"/>
                <w:bCs/>
                <w:iCs/>
                <w:sz w:val="19"/>
                <w:szCs w:val="19"/>
              </w:rPr>
              <w:t xml:space="preserve">Fees must accompany the completed registration form which </w:t>
            </w:r>
            <w:r w:rsidRPr="00674628">
              <w:rPr>
                <w:rFonts w:ascii="Tahoma" w:hAnsi="Tahoma" w:cs="Tahoma"/>
                <w:bCs/>
                <w:iCs/>
                <w:color w:val="000000" w:themeColor="text1"/>
                <w:sz w:val="19"/>
                <w:szCs w:val="19"/>
              </w:rPr>
              <w:t xml:space="preserve">is due </w:t>
            </w:r>
            <w:r w:rsidR="00674628" w:rsidRPr="00674628">
              <w:rPr>
                <w:rFonts w:ascii="Tahoma" w:hAnsi="Tahoma" w:cs="Tahoma"/>
                <w:b/>
                <w:bCs/>
                <w:iCs/>
                <w:smallCaps/>
                <w:color w:val="000000" w:themeColor="text1"/>
                <w:sz w:val="19"/>
                <w:szCs w:val="19"/>
              </w:rPr>
              <w:t>Nov. 30, 2012</w:t>
            </w:r>
            <w:r w:rsidRPr="00674628">
              <w:rPr>
                <w:rFonts w:ascii="Tahoma" w:hAnsi="Tahoma" w:cs="Tahoma"/>
                <w:bCs/>
                <w:iCs/>
                <w:color w:val="000000" w:themeColor="text1"/>
                <w:sz w:val="19"/>
                <w:szCs w:val="19"/>
              </w:rPr>
              <w:t>. You may</w:t>
            </w:r>
            <w:r w:rsidRPr="004564BF">
              <w:rPr>
                <w:rFonts w:ascii="Tahoma" w:hAnsi="Tahoma" w:cs="Tahoma"/>
                <w:bCs/>
                <w:iCs/>
                <w:sz w:val="19"/>
                <w:szCs w:val="19"/>
              </w:rPr>
              <w:t xml:space="preserve"> pay by check or cash.</w:t>
            </w:r>
            <w:r w:rsidR="00E86F92">
              <w:rPr>
                <w:rFonts w:ascii="Tahoma" w:hAnsi="Tahoma" w:cs="Tahoma"/>
                <w:bCs/>
                <w:iCs/>
                <w:sz w:val="19"/>
                <w:szCs w:val="19"/>
              </w:rPr>
              <w:t xml:space="preserve"> M</w:t>
            </w:r>
            <w:r w:rsidRPr="004564BF">
              <w:rPr>
                <w:rFonts w:ascii="Tahoma" w:hAnsi="Tahoma" w:cs="Tahoma"/>
                <w:bCs/>
                <w:iCs/>
                <w:sz w:val="19"/>
                <w:szCs w:val="19"/>
              </w:rPr>
              <w:t xml:space="preserve">ake checks payable to:  </w:t>
            </w:r>
            <w:r w:rsidR="00674628">
              <w:rPr>
                <w:rFonts w:ascii="Tahoma" w:hAnsi="Tahoma" w:cs="Tahoma"/>
                <w:b/>
                <w:bCs/>
                <w:iCs/>
                <w:smallCaps/>
                <w:sz w:val="19"/>
                <w:szCs w:val="19"/>
              </w:rPr>
              <w:t>FBI NAA—Los Angeles Division</w:t>
            </w:r>
          </w:p>
          <w:p w:rsidR="00435254" w:rsidRPr="003433AB" w:rsidRDefault="00435254" w:rsidP="005B685F">
            <w:pPr>
              <w:jc w:val="left"/>
              <w:rPr>
                <w:rFonts w:ascii="Tahoma" w:hAnsi="Tahoma" w:cs="Tahoma"/>
                <w:bCs/>
                <w:iCs/>
                <w:sz w:val="16"/>
                <w:szCs w:val="16"/>
              </w:rPr>
            </w:pPr>
          </w:p>
          <w:p w:rsidR="00435254" w:rsidRPr="00347F7E" w:rsidRDefault="00435254" w:rsidP="005B3E92">
            <w:pPr>
              <w:rPr>
                <w:rFonts w:ascii="Arial Narrow" w:hAnsi="Arial Narrow" w:cs="Tahoma"/>
                <w:bCs/>
                <w:iCs/>
                <w:smallCaps/>
                <w:shadow/>
                <w:sz w:val="22"/>
                <w:szCs w:val="22"/>
              </w:rPr>
            </w:pPr>
            <w:r w:rsidRPr="00347F7E">
              <w:rPr>
                <w:rFonts w:ascii="Arial Narrow" w:hAnsi="Arial Narrow" w:cs="Tahoma"/>
                <w:b/>
                <w:bCs/>
                <w:i/>
                <w:iCs/>
                <w:smallCaps/>
                <w:color w:val="4F6228"/>
                <w:sz w:val="22"/>
                <w:szCs w:val="22"/>
                <w:u w:val="single"/>
              </w:rPr>
              <w:t>Mail</w:t>
            </w:r>
            <w:r w:rsidR="00F916D7" w:rsidRPr="00347F7E">
              <w:rPr>
                <w:rFonts w:ascii="Arial Narrow" w:hAnsi="Arial Narrow" w:cs="Tahoma"/>
                <w:b/>
                <w:bCs/>
                <w:i/>
                <w:iCs/>
                <w:smallCaps/>
                <w:color w:val="4F6228"/>
                <w:sz w:val="22"/>
                <w:szCs w:val="22"/>
                <w:u w:val="single"/>
              </w:rPr>
              <w:t xml:space="preserve"> registration and fees to</w:t>
            </w:r>
            <w:r w:rsidR="00F916D7" w:rsidRPr="00347F7E">
              <w:rPr>
                <w:rFonts w:ascii="Arial Narrow" w:hAnsi="Arial Narrow" w:cs="Tahoma"/>
                <w:b/>
                <w:bCs/>
                <w:i/>
                <w:iCs/>
                <w:smallCaps/>
                <w:color w:val="4F6228"/>
                <w:sz w:val="22"/>
                <w:szCs w:val="22"/>
              </w:rPr>
              <w:t>:</w:t>
            </w:r>
            <w:r w:rsidR="005B3E92">
              <w:rPr>
                <w:rFonts w:ascii="Arial Narrow" w:hAnsi="Arial Narrow" w:cs="Tahoma"/>
                <w:b/>
                <w:bCs/>
                <w:i/>
                <w:iCs/>
                <w:smallCaps/>
                <w:color w:val="4F6228"/>
                <w:sz w:val="22"/>
                <w:szCs w:val="22"/>
              </w:rPr>
              <w:t xml:space="preserve">  </w:t>
            </w:r>
            <w:r w:rsidR="00347F7E" w:rsidRPr="00347F7E">
              <w:rPr>
                <w:rFonts w:ascii="Arial Narrow" w:hAnsi="Arial Narrow" w:cs="Tahoma"/>
                <w:b/>
                <w:bCs/>
                <w:iCs/>
                <w:smallCaps/>
                <w:shadow/>
                <w:sz w:val="22"/>
                <w:szCs w:val="22"/>
              </w:rPr>
              <w:t xml:space="preserve"> </w:t>
            </w:r>
            <w:r w:rsidR="00674628">
              <w:rPr>
                <w:rFonts w:ascii="Arial Narrow" w:hAnsi="Arial Narrow" w:cs="Tahoma"/>
                <w:bCs/>
                <w:iCs/>
                <w:smallCaps/>
                <w:shadow/>
                <w:sz w:val="22"/>
                <w:szCs w:val="22"/>
              </w:rPr>
              <w:t>Russell McKinney</w:t>
            </w:r>
            <w:r w:rsidR="005B3E92">
              <w:rPr>
                <w:rFonts w:ascii="Arial Narrow" w:hAnsi="Arial Narrow" w:cs="Tahoma"/>
                <w:bCs/>
                <w:iCs/>
                <w:smallCaps/>
                <w:shadow/>
                <w:sz w:val="22"/>
                <w:szCs w:val="22"/>
              </w:rPr>
              <w:t>,</w:t>
            </w:r>
            <w:r w:rsidR="00674628">
              <w:rPr>
                <w:rFonts w:ascii="Arial Narrow" w:hAnsi="Arial Narrow" w:cs="Tahoma"/>
                <w:bCs/>
                <w:iCs/>
                <w:smallCaps/>
                <w:shadow/>
                <w:sz w:val="22"/>
                <w:szCs w:val="22"/>
              </w:rPr>
              <w:t>601 Westwood Plaza, Los Angeles, CA  90095</w:t>
            </w:r>
          </w:p>
          <w:p w:rsidR="00347F7E" w:rsidRPr="005B3E92" w:rsidRDefault="00347F7E" w:rsidP="00F916D7">
            <w:pPr>
              <w:jc w:val="left"/>
              <w:rPr>
                <w:rFonts w:ascii="Tahoma" w:hAnsi="Tahoma" w:cs="Tahoma"/>
                <w:bCs/>
                <w:iCs/>
                <w:smallCaps/>
                <w:shadow/>
                <w:sz w:val="16"/>
                <w:szCs w:val="16"/>
              </w:rPr>
            </w:pPr>
          </w:p>
          <w:p w:rsidR="00435254" w:rsidRPr="00D11B7F" w:rsidRDefault="00435254" w:rsidP="005B3850">
            <w:pP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D11B7F">
              <w:rPr>
                <w:rFonts w:ascii="Castellar" w:hAnsi="Castellar" w:cs="Tahoma"/>
                <w:b/>
                <w:bCs/>
                <w:i/>
                <w:iCs/>
                <w:color w:val="943634"/>
                <w:sz w:val="22"/>
                <w:szCs w:val="22"/>
              </w:rPr>
              <w:t xml:space="preserve">Please note there are no refunds after </w:t>
            </w:r>
            <w:r w:rsidR="005B3850">
              <w:rPr>
                <w:rFonts w:ascii="Castellar" w:hAnsi="Castellar" w:cs="Tahoma"/>
                <w:b/>
                <w:bCs/>
                <w:i/>
                <w:iCs/>
                <w:color w:val="943634"/>
                <w:sz w:val="22"/>
                <w:szCs w:val="22"/>
              </w:rPr>
              <w:t>January 27, 2013</w:t>
            </w:r>
            <w:r w:rsidRPr="00D11B7F">
              <w:rPr>
                <w:rFonts w:ascii="Castellar" w:hAnsi="Castellar" w:cs="Tahoma"/>
                <w:b/>
                <w:bCs/>
                <w:i/>
                <w:iCs/>
                <w:color w:val="943634"/>
                <w:sz w:val="22"/>
                <w:szCs w:val="22"/>
              </w:rPr>
              <w:t>.</w:t>
            </w:r>
          </w:p>
        </w:tc>
      </w:tr>
      <w:tr w:rsidR="00435254" w:rsidRPr="004564BF" w:rsidTr="003D31E3">
        <w:trPr>
          <w:trHeight w:val="2254"/>
        </w:trPr>
        <w:tc>
          <w:tcPr>
            <w:tcW w:w="11028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35254" w:rsidRPr="003433AB" w:rsidRDefault="00435254" w:rsidP="00DA6DB7">
            <w:pPr>
              <w:spacing w:before="60" w:after="120"/>
              <w:rPr>
                <w:rFonts w:ascii="Tahoma" w:hAnsi="Tahoma" w:cs="Tahoma"/>
                <w:b/>
                <w:bCs/>
                <w:i/>
                <w:iCs/>
                <w:smallCaps/>
                <w:shadow/>
                <w:sz w:val="21"/>
                <w:szCs w:val="21"/>
              </w:rPr>
            </w:pPr>
            <w:r w:rsidRPr="003433AB">
              <w:rPr>
                <w:rFonts w:ascii="Tahoma" w:hAnsi="Tahoma" w:cs="Tahoma"/>
                <w:b/>
                <w:bCs/>
                <w:i/>
                <w:iCs/>
                <w:smallCaps/>
                <w:shadow/>
                <w:sz w:val="21"/>
                <w:szCs w:val="21"/>
              </w:rPr>
              <w:t>Hotel Registration</w:t>
            </w:r>
          </w:p>
          <w:p w:rsidR="00435254" w:rsidRPr="004564BF" w:rsidRDefault="00435254" w:rsidP="005B685F">
            <w:pPr>
              <w:jc w:val="left"/>
              <w:rPr>
                <w:rFonts w:ascii="Tahoma" w:hAnsi="Tahoma" w:cs="Tahoma"/>
                <w:bCs/>
                <w:iCs/>
                <w:sz w:val="19"/>
                <w:szCs w:val="19"/>
              </w:rPr>
            </w:pPr>
            <w:r w:rsidRPr="004564BF">
              <w:rPr>
                <w:rFonts w:ascii="Tahoma" w:hAnsi="Tahoma" w:cs="Tahoma"/>
                <w:bCs/>
                <w:iCs/>
                <w:sz w:val="19"/>
                <w:szCs w:val="19"/>
              </w:rPr>
              <w:t xml:space="preserve">Please contact the </w:t>
            </w:r>
            <w:r w:rsidR="00674628">
              <w:rPr>
                <w:rFonts w:ascii="Tahoma" w:hAnsi="Tahoma" w:cs="Tahoma"/>
                <w:bCs/>
                <w:iCs/>
                <w:sz w:val="19"/>
                <w:szCs w:val="19"/>
              </w:rPr>
              <w:t>Renaissance LAX</w:t>
            </w:r>
            <w:r w:rsidRPr="004564BF">
              <w:rPr>
                <w:rFonts w:ascii="Tahoma" w:hAnsi="Tahoma" w:cs="Tahoma"/>
                <w:bCs/>
                <w:iCs/>
                <w:sz w:val="19"/>
                <w:szCs w:val="19"/>
              </w:rPr>
              <w:t xml:space="preserve">, </w:t>
            </w:r>
            <w:r w:rsidR="00674628">
              <w:rPr>
                <w:rFonts w:ascii="Tahoma" w:hAnsi="Tahoma" w:cs="Tahoma"/>
                <w:bCs/>
                <w:iCs/>
                <w:sz w:val="19"/>
                <w:szCs w:val="19"/>
              </w:rPr>
              <w:t>9620 Airport Blvd</w:t>
            </w:r>
            <w:r w:rsidR="00595899">
              <w:rPr>
                <w:rFonts w:ascii="Tahoma" w:hAnsi="Tahoma" w:cs="Tahoma"/>
                <w:bCs/>
                <w:iCs/>
                <w:sz w:val="19"/>
                <w:szCs w:val="19"/>
              </w:rPr>
              <w:t xml:space="preserve">, </w:t>
            </w:r>
            <w:r w:rsidR="00674628">
              <w:rPr>
                <w:rFonts w:ascii="Tahoma" w:hAnsi="Tahoma" w:cs="Tahoma"/>
                <w:bCs/>
                <w:iCs/>
                <w:sz w:val="19"/>
                <w:szCs w:val="19"/>
              </w:rPr>
              <w:t>Los Angeles, CA  90045</w:t>
            </w:r>
            <w:r w:rsidRPr="004564BF">
              <w:rPr>
                <w:rFonts w:ascii="Tahoma" w:hAnsi="Tahoma" w:cs="Tahoma"/>
                <w:bCs/>
                <w:iCs/>
                <w:sz w:val="19"/>
                <w:szCs w:val="19"/>
              </w:rPr>
              <w:t>, (</w:t>
            </w:r>
            <w:r w:rsidR="00674628">
              <w:rPr>
                <w:rFonts w:ascii="Tahoma" w:hAnsi="Tahoma" w:cs="Tahoma"/>
                <w:bCs/>
                <w:iCs/>
                <w:sz w:val="19"/>
                <w:szCs w:val="19"/>
              </w:rPr>
              <w:t xml:space="preserve">310) </w:t>
            </w:r>
            <w:r w:rsidR="005B3850">
              <w:rPr>
                <w:rFonts w:ascii="Tahoma" w:hAnsi="Tahoma" w:cs="Tahoma"/>
                <w:bCs/>
                <w:iCs/>
                <w:sz w:val="19"/>
                <w:szCs w:val="19"/>
              </w:rPr>
              <w:t>337-2800 or 1-800-468-3571</w:t>
            </w:r>
            <w:r w:rsidR="00595899">
              <w:rPr>
                <w:rFonts w:ascii="Tahoma" w:hAnsi="Tahoma" w:cs="Tahoma"/>
                <w:bCs/>
                <w:iCs/>
                <w:sz w:val="19"/>
                <w:szCs w:val="19"/>
              </w:rPr>
              <w:t xml:space="preserve"> </w:t>
            </w:r>
            <w:r w:rsidR="008011DB" w:rsidRPr="00301593">
              <w:rPr>
                <w:rFonts w:ascii="Tahoma" w:hAnsi="Tahoma" w:cs="Tahoma"/>
                <w:b/>
                <w:bCs/>
                <w:iCs/>
                <w:color w:val="943634"/>
                <w:sz w:val="19"/>
                <w:szCs w:val="19"/>
                <w:u w:val="single"/>
              </w:rPr>
              <w:t>n</w:t>
            </w:r>
            <w:r w:rsidRPr="00301593">
              <w:rPr>
                <w:rFonts w:ascii="Tahoma" w:hAnsi="Tahoma" w:cs="Tahoma"/>
                <w:b/>
                <w:bCs/>
                <w:iCs/>
                <w:color w:val="943634"/>
                <w:sz w:val="19"/>
                <w:szCs w:val="19"/>
                <w:u w:val="single"/>
              </w:rPr>
              <w:t xml:space="preserve">o </w:t>
            </w:r>
            <w:r w:rsidR="008011DB" w:rsidRPr="00301593">
              <w:rPr>
                <w:rFonts w:ascii="Tahoma" w:hAnsi="Tahoma" w:cs="Tahoma"/>
                <w:b/>
                <w:bCs/>
                <w:iCs/>
                <w:color w:val="943634"/>
                <w:sz w:val="19"/>
                <w:szCs w:val="19"/>
                <w:u w:val="single"/>
              </w:rPr>
              <w:t>l</w:t>
            </w:r>
            <w:r w:rsidRPr="00301593">
              <w:rPr>
                <w:rFonts w:ascii="Tahoma" w:hAnsi="Tahoma" w:cs="Tahoma"/>
                <w:b/>
                <w:bCs/>
                <w:iCs/>
                <w:color w:val="943634"/>
                <w:sz w:val="19"/>
                <w:szCs w:val="19"/>
                <w:u w:val="single"/>
              </w:rPr>
              <w:t xml:space="preserve">ater </w:t>
            </w:r>
            <w:r w:rsidR="008011DB" w:rsidRPr="00301593">
              <w:rPr>
                <w:rFonts w:ascii="Tahoma" w:hAnsi="Tahoma" w:cs="Tahoma"/>
                <w:b/>
                <w:bCs/>
                <w:iCs/>
                <w:color w:val="943634"/>
                <w:sz w:val="19"/>
                <w:szCs w:val="19"/>
                <w:u w:val="single"/>
              </w:rPr>
              <w:t>t</w:t>
            </w:r>
            <w:r w:rsidR="00595899">
              <w:rPr>
                <w:rFonts w:ascii="Tahoma" w:hAnsi="Tahoma" w:cs="Tahoma"/>
                <w:b/>
                <w:bCs/>
                <w:iCs/>
                <w:color w:val="943634"/>
                <w:sz w:val="19"/>
                <w:szCs w:val="19"/>
                <w:u w:val="single"/>
              </w:rPr>
              <w:t xml:space="preserve">han </w:t>
            </w:r>
            <w:r w:rsidR="005B3850">
              <w:rPr>
                <w:rFonts w:ascii="Tahoma" w:hAnsi="Tahoma" w:cs="Tahoma"/>
                <w:b/>
                <w:bCs/>
                <w:iCs/>
                <w:color w:val="943634"/>
                <w:sz w:val="19"/>
                <w:szCs w:val="19"/>
                <w:u w:val="single"/>
              </w:rPr>
              <w:t>March 20th</w:t>
            </w:r>
            <w:r w:rsidRPr="00301593">
              <w:rPr>
                <w:rFonts w:ascii="Tahoma" w:hAnsi="Tahoma" w:cs="Tahoma"/>
                <w:b/>
                <w:bCs/>
                <w:iCs/>
                <w:color w:val="943634"/>
                <w:sz w:val="19"/>
                <w:szCs w:val="19"/>
                <w:u w:val="single"/>
              </w:rPr>
              <w:t>, 201</w:t>
            </w:r>
            <w:r w:rsidR="00E75437">
              <w:rPr>
                <w:rFonts w:ascii="Tahoma" w:hAnsi="Tahoma" w:cs="Tahoma"/>
                <w:b/>
                <w:bCs/>
                <w:iCs/>
                <w:color w:val="943634"/>
                <w:sz w:val="19"/>
                <w:szCs w:val="19"/>
                <w:u w:val="single"/>
              </w:rPr>
              <w:t>3</w:t>
            </w:r>
            <w:r w:rsidRPr="004564BF">
              <w:rPr>
                <w:rFonts w:ascii="Tahoma" w:hAnsi="Tahoma" w:cs="Tahoma"/>
                <w:bCs/>
                <w:iCs/>
                <w:sz w:val="19"/>
                <w:szCs w:val="19"/>
              </w:rPr>
              <w:t xml:space="preserve"> to make your reservations. </w:t>
            </w:r>
            <w:r w:rsidR="00DA6DB7">
              <w:rPr>
                <w:rFonts w:ascii="Tahoma" w:hAnsi="Tahoma" w:cs="Tahoma"/>
                <w:bCs/>
                <w:iCs/>
                <w:sz w:val="19"/>
                <w:szCs w:val="19"/>
              </w:rPr>
              <w:t xml:space="preserve"> </w:t>
            </w:r>
            <w:r w:rsidRPr="004564BF">
              <w:rPr>
                <w:rFonts w:ascii="Tahoma" w:hAnsi="Tahoma" w:cs="Tahoma"/>
                <w:bCs/>
                <w:iCs/>
                <w:sz w:val="19"/>
                <w:szCs w:val="19"/>
              </w:rPr>
              <w:t>A room rate of $</w:t>
            </w:r>
            <w:r w:rsidR="00674628">
              <w:rPr>
                <w:rFonts w:ascii="Tahoma" w:hAnsi="Tahoma" w:cs="Tahoma"/>
                <w:bCs/>
                <w:iCs/>
                <w:sz w:val="19"/>
                <w:szCs w:val="19"/>
              </w:rPr>
              <w:t>125</w:t>
            </w:r>
            <w:r w:rsidR="00595899">
              <w:rPr>
                <w:rFonts w:ascii="Tahoma" w:hAnsi="Tahoma" w:cs="Tahoma"/>
                <w:bCs/>
                <w:iCs/>
                <w:sz w:val="19"/>
                <w:szCs w:val="19"/>
              </w:rPr>
              <w:t>.00</w:t>
            </w:r>
            <w:r w:rsidRPr="004564BF">
              <w:rPr>
                <w:rFonts w:ascii="Tahoma" w:hAnsi="Tahoma" w:cs="Tahoma"/>
                <w:bCs/>
                <w:iCs/>
                <w:sz w:val="19"/>
                <w:szCs w:val="19"/>
              </w:rPr>
              <w:t xml:space="preserve"> plus</w:t>
            </w:r>
            <w:r w:rsidR="000D70EE" w:rsidRPr="004564BF">
              <w:rPr>
                <w:rFonts w:ascii="Tahoma" w:hAnsi="Tahoma" w:cs="Tahoma"/>
                <w:bCs/>
                <w:iCs/>
                <w:sz w:val="19"/>
                <w:szCs w:val="19"/>
              </w:rPr>
              <w:t xml:space="preserve"> California state and local</w:t>
            </w:r>
            <w:r w:rsidRPr="004564BF">
              <w:rPr>
                <w:rFonts w:ascii="Tahoma" w:hAnsi="Tahoma" w:cs="Tahoma"/>
                <w:bCs/>
                <w:iCs/>
                <w:sz w:val="19"/>
                <w:szCs w:val="19"/>
              </w:rPr>
              <w:t xml:space="preserve"> taxes has been secured for this conference but will not be available past this date. </w:t>
            </w:r>
            <w:r w:rsidR="00DA6DB7">
              <w:rPr>
                <w:rFonts w:ascii="Tahoma" w:hAnsi="Tahoma" w:cs="Tahoma"/>
                <w:bCs/>
                <w:iCs/>
                <w:sz w:val="19"/>
                <w:szCs w:val="19"/>
              </w:rPr>
              <w:t xml:space="preserve"> </w:t>
            </w:r>
            <w:r w:rsidRPr="004564BF">
              <w:rPr>
                <w:rFonts w:ascii="Tahoma" w:hAnsi="Tahoma" w:cs="Tahoma"/>
                <w:bCs/>
                <w:iCs/>
                <w:sz w:val="19"/>
                <w:szCs w:val="19"/>
              </w:rPr>
              <w:t>When making reservations, refer to “</w:t>
            </w:r>
            <w:r w:rsidR="005B3850">
              <w:rPr>
                <w:rFonts w:ascii="Tahoma" w:hAnsi="Tahoma" w:cs="Tahoma"/>
                <w:bCs/>
                <w:iCs/>
                <w:sz w:val="19"/>
                <w:szCs w:val="19"/>
              </w:rPr>
              <w:t>FBI LEEDA</w:t>
            </w:r>
            <w:r w:rsidRPr="004564BF">
              <w:rPr>
                <w:rFonts w:ascii="Tahoma" w:hAnsi="Tahoma" w:cs="Tahoma"/>
                <w:bCs/>
                <w:iCs/>
                <w:sz w:val="19"/>
                <w:szCs w:val="19"/>
              </w:rPr>
              <w:t xml:space="preserve">.” Reservations made after </w:t>
            </w:r>
            <w:r w:rsidR="005B3850">
              <w:rPr>
                <w:rFonts w:ascii="Tahoma" w:hAnsi="Tahoma" w:cs="Tahoma"/>
                <w:bCs/>
                <w:iCs/>
                <w:sz w:val="19"/>
                <w:szCs w:val="19"/>
              </w:rPr>
              <w:t>March 20</w:t>
            </w:r>
            <w:r w:rsidR="005B3850" w:rsidRPr="005B3850">
              <w:rPr>
                <w:rFonts w:ascii="Tahoma" w:hAnsi="Tahoma" w:cs="Tahoma"/>
                <w:bCs/>
                <w:iCs/>
                <w:sz w:val="19"/>
                <w:szCs w:val="19"/>
                <w:vertAlign w:val="superscript"/>
              </w:rPr>
              <w:t>th</w:t>
            </w:r>
            <w:r w:rsidR="005B3850">
              <w:rPr>
                <w:rFonts w:ascii="Tahoma" w:hAnsi="Tahoma" w:cs="Tahoma"/>
                <w:bCs/>
                <w:iCs/>
                <w:sz w:val="19"/>
                <w:szCs w:val="19"/>
              </w:rPr>
              <w:t>, 2013</w:t>
            </w:r>
            <w:r w:rsidRPr="004564BF">
              <w:rPr>
                <w:rFonts w:ascii="Tahoma" w:hAnsi="Tahoma" w:cs="Tahoma"/>
                <w:bCs/>
                <w:iCs/>
                <w:sz w:val="19"/>
                <w:szCs w:val="19"/>
              </w:rPr>
              <w:t>, will be at the prevailing room rate.</w:t>
            </w:r>
          </w:p>
          <w:p w:rsidR="00435254" w:rsidRPr="00355F83" w:rsidRDefault="00435254" w:rsidP="005B685F">
            <w:pPr>
              <w:jc w:val="left"/>
              <w:rPr>
                <w:rFonts w:ascii="Tahoma" w:hAnsi="Tahoma" w:cs="Tahoma"/>
                <w:bCs/>
                <w:iCs/>
                <w:sz w:val="16"/>
                <w:szCs w:val="16"/>
              </w:rPr>
            </w:pPr>
          </w:p>
          <w:p w:rsidR="00435254" w:rsidRPr="004564BF" w:rsidRDefault="00435254" w:rsidP="005B3850">
            <w:pPr>
              <w:jc w:val="left"/>
              <w:rPr>
                <w:rFonts w:ascii="Tahoma" w:hAnsi="Tahoma" w:cs="Tahoma"/>
                <w:b/>
                <w:bCs/>
                <w:i/>
                <w:iCs/>
                <w:sz w:val="19"/>
                <w:szCs w:val="19"/>
              </w:rPr>
            </w:pPr>
            <w:r w:rsidRPr="007629AA">
              <w:rPr>
                <w:rFonts w:ascii="Tahoma" w:hAnsi="Tahoma" w:cs="Tahoma"/>
                <w:bCs/>
                <w:iCs/>
                <w:sz w:val="19"/>
                <w:szCs w:val="19"/>
                <w:u w:val="single"/>
              </w:rPr>
              <w:t>P</w:t>
            </w:r>
            <w:r w:rsidR="00595899">
              <w:rPr>
                <w:rFonts w:ascii="Tahoma" w:hAnsi="Tahoma" w:cs="Tahoma"/>
                <w:bCs/>
                <w:iCs/>
                <w:sz w:val="19"/>
                <w:szCs w:val="19"/>
                <w:u w:val="single"/>
              </w:rPr>
              <w:t>arking</w:t>
            </w:r>
            <w:r w:rsidRPr="004564BF">
              <w:rPr>
                <w:rFonts w:ascii="Tahoma" w:hAnsi="Tahoma" w:cs="Tahoma"/>
                <w:bCs/>
                <w:iCs/>
                <w:sz w:val="19"/>
                <w:szCs w:val="19"/>
              </w:rPr>
              <w:t xml:space="preserve">:  The </w:t>
            </w:r>
            <w:r w:rsidR="00674628">
              <w:rPr>
                <w:rFonts w:ascii="Tahoma" w:hAnsi="Tahoma" w:cs="Tahoma"/>
                <w:bCs/>
                <w:iCs/>
                <w:sz w:val="19"/>
                <w:szCs w:val="19"/>
              </w:rPr>
              <w:t>Renaissance LAX</w:t>
            </w:r>
            <w:r w:rsidR="00674628" w:rsidRPr="004564BF">
              <w:rPr>
                <w:rFonts w:ascii="Tahoma" w:hAnsi="Tahoma" w:cs="Tahoma"/>
                <w:bCs/>
                <w:iCs/>
                <w:sz w:val="19"/>
                <w:szCs w:val="19"/>
              </w:rPr>
              <w:t xml:space="preserve"> </w:t>
            </w:r>
            <w:r w:rsidRPr="004564BF">
              <w:rPr>
                <w:rFonts w:ascii="Tahoma" w:hAnsi="Tahoma" w:cs="Tahoma"/>
                <w:bCs/>
                <w:iCs/>
                <w:sz w:val="19"/>
                <w:szCs w:val="19"/>
              </w:rPr>
              <w:t xml:space="preserve">offers </w:t>
            </w:r>
            <w:r w:rsidR="005B3850">
              <w:rPr>
                <w:rFonts w:ascii="Tahoma" w:hAnsi="Tahoma" w:cs="Tahoma"/>
                <w:bCs/>
                <w:iCs/>
                <w:sz w:val="19"/>
                <w:szCs w:val="19"/>
              </w:rPr>
              <w:t xml:space="preserve">discounted </w:t>
            </w:r>
            <w:r w:rsidR="00674628">
              <w:rPr>
                <w:rFonts w:ascii="Tahoma" w:hAnsi="Tahoma" w:cs="Tahoma"/>
                <w:bCs/>
                <w:iCs/>
                <w:sz w:val="19"/>
                <w:szCs w:val="19"/>
              </w:rPr>
              <w:t>self-</w:t>
            </w:r>
            <w:r w:rsidRPr="004564BF">
              <w:rPr>
                <w:rFonts w:ascii="Tahoma" w:hAnsi="Tahoma" w:cs="Tahoma"/>
                <w:bCs/>
                <w:iCs/>
                <w:sz w:val="19"/>
                <w:szCs w:val="19"/>
              </w:rPr>
              <w:t xml:space="preserve">parking at a rate of </w:t>
            </w:r>
            <w:r w:rsidR="00735DD0" w:rsidRPr="004564BF">
              <w:rPr>
                <w:rFonts w:ascii="Tahoma" w:hAnsi="Tahoma" w:cs="Tahoma"/>
                <w:bCs/>
                <w:iCs/>
                <w:sz w:val="19"/>
                <w:szCs w:val="19"/>
              </w:rPr>
              <w:t>$</w:t>
            </w:r>
            <w:r w:rsidR="00674628">
              <w:rPr>
                <w:rFonts w:ascii="Tahoma" w:hAnsi="Tahoma" w:cs="Tahoma"/>
                <w:bCs/>
                <w:iCs/>
                <w:sz w:val="19"/>
                <w:szCs w:val="19"/>
              </w:rPr>
              <w:t>8</w:t>
            </w:r>
            <w:r w:rsidR="00595899">
              <w:rPr>
                <w:rFonts w:ascii="Tahoma" w:hAnsi="Tahoma" w:cs="Tahoma"/>
                <w:bCs/>
                <w:iCs/>
                <w:sz w:val="19"/>
                <w:szCs w:val="19"/>
              </w:rPr>
              <w:t>.00</w:t>
            </w:r>
            <w:r w:rsidRPr="004564BF">
              <w:rPr>
                <w:rFonts w:ascii="Tahoma" w:hAnsi="Tahoma" w:cs="Tahoma"/>
                <w:bCs/>
                <w:iCs/>
                <w:sz w:val="19"/>
                <w:szCs w:val="19"/>
              </w:rPr>
              <w:t xml:space="preserve"> plus tax</w:t>
            </w:r>
            <w:r w:rsidR="00595899">
              <w:rPr>
                <w:rFonts w:ascii="Tahoma" w:hAnsi="Tahoma" w:cs="Tahoma"/>
                <w:bCs/>
                <w:iCs/>
                <w:sz w:val="19"/>
                <w:szCs w:val="19"/>
              </w:rPr>
              <w:t>.</w:t>
            </w:r>
            <w:r w:rsidRPr="004564BF">
              <w:rPr>
                <w:rFonts w:ascii="Tahoma" w:hAnsi="Tahoma" w:cs="Tahoma"/>
                <w:bCs/>
                <w:iCs/>
                <w:sz w:val="19"/>
                <w:szCs w:val="19"/>
              </w:rPr>
              <w:t xml:space="preserve"> </w:t>
            </w:r>
          </w:p>
        </w:tc>
      </w:tr>
      <w:tr w:rsidR="00435254" w:rsidRPr="004564BF" w:rsidTr="003D31E3">
        <w:trPr>
          <w:trHeight w:val="1210"/>
        </w:trPr>
        <w:tc>
          <w:tcPr>
            <w:tcW w:w="11028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35254" w:rsidRPr="003433AB" w:rsidRDefault="00435254" w:rsidP="00DA6DB7">
            <w:pPr>
              <w:spacing w:before="60" w:after="120"/>
              <w:rPr>
                <w:rFonts w:ascii="Tahoma" w:hAnsi="Tahoma" w:cs="Tahoma"/>
                <w:b/>
                <w:bCs/>
                <w:i/>
                <w:iCs/>
                <w:smallCaps/>
                <w:shadow/>
                <w:sz w:val="21"/>
                <w:szCs w:val="21"/>
              </w:rPr>
            </w:pPr>
            <w:r w:rsidRPr="003433AB">
              <w:rPr>
                <w:rFonts w:ascii="Tahoma" w:hAnsi="Tahoma" w:cs="Tahoma"/>
                <w:b/>
                <w:bCs/>
                <w:i/>
                <w:iCs/>
                <w:smallCaps/>
                <w:shadow/>
                <w:sz w:val="21"/>
                <w:szCs w:val="21"/>
              </w:rPr>
              <w:t>Registration</w:t>
            </w:r>
          </w:p>
          <w:p w:rsidR="00435254" w:rsidRPr="004564BF" w:rsidRDefault="00435254" w:rsidP="005B3850">
            <w:pPr>
              <w:jc w:val="left"/>
              <w:rPr>
                <w:rFonts w:ascii="Tahoma" w:hAnsi="Tahoma" w:cs="Tahoma"/>
                <w:b/>
                <w:bCs/>
                <w:i/>
                <w:iCs/>
                <w:sz w:val="19"/>
                <w:szCs w:val="19"/>
              </w:rPr>
            </w:pPr>
            <w:r w:rsidRPr="004564BF">
              <w:rPr>
                <w:rFonts w:ascii="Tahoma" w:hAnsi="Tahoma" w:cs="Tahoma"/>
                <w:bCs/>
                <w:iCs/>
                <w:sz w:val="19"/>
                <w:szCs w:val="19"/>
              </w:rPr>
              <w:t xml:space="preserve">Registration begins on </w:t>
            </w:r>
            <w:r w:rsidR="000D70EE" w:rsidRPr="004564BF">
              <w:rPr>
                <w:rFonts w:ascii="Tahoma" w:hAnsi="Tahoma" w:cs="Tahoma"/>
                <w:bCs/>
                <w:iCs/>
                <w:sz w:val="19"/>
                <w:szCs w:val="19"/>
              </w:rPr>
              <w:t>Mon</w:t>
            </w:r>
            <w:r w:rsidRPr="004564BF">
              <w:rPr>
                <w:rFonts w:ascii="Tahoma" w:hAnsi="Tahoma" w:cs="Tahoma"/>
                <w:bCs/>
                <w:iCs/>
                <w:sz w:val="19"/>
                <w:szCs w:val="19"/>
              </w:rPr>
              <w:t xml:space="preserve">day, </w:t>
            </w:r>
            <w:r w:rsidR="00674628">
              <w:rPr>
                <w:rFonts w:ascii="Tahoma" w:hAnsi="Tahoma" w:cs="Tahoma"/>
                <w:bCs/>
                <w:iCs/>
                <w:sz w:val="19"/>
                <w:szCs w:val="19"/>
              </w:rPr>
              <w:t>April 1</w:t>
            </w:r>
            <w:r w:rsidRPr="004564BF">
              <w:rPr>
                <w:rFonts w:ascii="Tahoma" w:hAnsi="Tahoma" w:cs="Tahoma"/>
                <w:bCs/>
                <w:iCs/>
                <w:sz w:val="19"/>
                <w:szCs w:val="19"/>
              </w:rPr>
              <w:t>, 201</w:t>
            </w:r>
            <w:r w:rsidR="00E75437">
              <w:rPr>
                <w:rFonts w:ascii="Tahoma" w:hAnsi="Tahoma" w:cs="Tahoma"/>
                <w:bCs/>
                <w:iCs/>
                <w:sz w:val="19"/>
                <w:szCs w:val="19"/>
              </w:rPr>
              <w:t>3</w:t>
            </w:r>
            <w:r w:rsidRPr="004564BF">
              <w:rPr>
                <w:rFonts w:ascii="Tahoma" w:hAnsi="Tahoma" w:cs="Tahoma"/>
                <w:bCs/>
                <w:iCs/>
                <w:sz w:val="19"/>
                <w:szCs w:val="19"/>
              </w:rPr>
              <w:t xml:space="preserve">, at </w:t>
            </w:r>
            <w:r w:rsidR="00674628">
              <w:rPr>
                <w:rFonts w:ascii="Tahoma" w:hAnsi="Tahoma" w:cs="Tahoma"/>
                <w:bCs/>
                <w:iCs/>
                <w:sz w:val="19"/>
                <w:szCs w:val="19"/>
              </w:rPr>
              <w:t>9</w:t>
            </w:r>
            <w:r w:rsidRPr="004564BF">
              <w:rPr>
                <w:rFonts w:ascii="Tahoma" w:hAnsi="Tahoma" w:cs="Tahoma"/>
                <w:bCs/>
                <w:iCs/>
                <w:sz w:val="19"/>
                <w:szCs w:val="19"/>
              </w:rPr>
              <w:t xml:space="preserve">:00 </w:t>
            </w:r>
            <w:r w:rsidR="000D70EE" w:rsidRPr="004564BF">
              <w:rPr>
                <w:rFonts w:ascii="Tahoma" w:hAnsi="Tahoma" w:cs="Tahoma"/>
                <w:bCs/>
                <w:iCs/>
                <w:sz w:val="19"/>
                <w:szCs w:val="19"/>
              </w:rPr>
              <w:t>A</w:t>
            </w:r>
            <w:r w:rsidRPr="004564BF">
              <w:rPr>
                <w:rFonts w:ascii="Tahoma" w:hAnsi="Tahoma" w:cs="Tahoma"/>
                <w:bCs/>
                <w:iCs/>
                <w:sz w:val="19"/>
                <w:szCs w:val="19"/>
              </w:rPr>
              <w:t>M</w:t>
            </w:r>
            <w:r w:rsidR="00595899">
              <w:rPr>
                <w:rFonts w:ascii="Tahoma" w:hAnsi="Tahoma" w:cs="Tahoma"/>
                <w:bCs/>
                <w:iCs/>
                <w:sz w:val="19"/>
                <w:szCs w:val="19"/>
              </w:rPr>
              <w:t xml:space="preserve"> in the hotel</w:t>
            </w:r>
            <w:r w:rsidR="005B3850">
              <w:rPr>
                <w:rFonts w:ascii="Tahoma" w:hAnsi="Tahoma" w:cs="Tahoma"/>
                <w:bCs/>
                <w:iCs/>
                <w:sz w:val="19"/>
                <w:szCs w:val="19"/>
              </w:rPr>
              <w:t>’s conference</w:t>
            </w:r>
            <w:r w:rsidR="00595899">
              <w:rPr>
                <w:rFonts w:ascii="Tahoma" w:hAnsi="Tahoma" w:cs="Tahoma"/>
                <w:bCs/>
                <w:iCs/>
                <w:sz w:val="19"/>
                <w:szCs w:val="19"/>
              </w:rPr>
              <w:t xml:space="preserve"> lobby</w:t>
            </w:r>
            <w:r w:rsidRPr="004564BF">
              <w:rPr>
                <w:rFonts w:ascii="Tahoma" w:hAnsi="Tahoma" w:cs="Tahoma"/>
                <w:bCs/>
                <w:iCs/>
                <w:sz w:val="19"/>
                <w:szCs w:val="19"/>
              </w:rPr>
              <w:t xml:space="preserve">.  Please </w:t>
            </w:r>
            <w:r w:rsidR="000D70EE" w:rsidRPr="004564BF">
              <w:rPr>
                <w:rFonts w:ascii="Tahoma" w:hAnsi="Tahoma" w:cs="Tahoma"/>
                <w:bCs/>
                <w:iCs/>
                <w:sz w:val="19"/>
                <w:szCs w:val="19"/>
              </w:rPr>
              <w:t>note that the first training session will begin at 1:00 PM on Monday.</w:t>
            </w:r>
            <w:r w:rsidR="00E86F92">
              <w:rPr>
                <w:rFonts w:ascii="Tahoma" w:hAnsi="Tahoma" w:cs="Tahoma"/>
                <w:bCs/>
                <w:iCs/>
                <w:sz w:val="19"/>
                <w:szCs w:val="19"/>
              </w:rPr>
              <w:t xml:space="preserve">  </w:t>
            </w:r>
            <w:r w:rsidRPr="004564BF">
              <w:rPr>
                <w:rFonts w:ascii="Tahoma" w:hAnsi="Tahoma" w:cs="Tahoma"/>
                <w:bCs/>
                <w:iCs/>
                <w:sz w:val="19"/>
                <w:szCs w:val="19"/>
              </w:rPr>
              <w:t xml:space="preserve">If you have any questions please contact SA </w:t>
            </w:r>
            <w:r w:rsidR="00674628">
              <w:rPr>
                <w:rFonts w:ascii="Tahoma" w:hAnsi="Tahoma" w:cs="Tahoma"/>
                <w:bCs/>
                <w:iCs/>
                <w:sz w:val="19"/>
                <w:szCs w:val="19"/>
              </w:rPr>
              <w:t xml:space="preserve">Mark </w:t>
            </w:r>
            <w:proofErr w:type="spellStart"/>
            <w:r w:rsidR="00674628">
              <w:rPr>
                <w:rFonts w:ascii="Tahoma" w:hAnsi="Tahoma" w:cs="Tahoma"/>
                <w:bCs/>
                <w:iCs/>
                <w:sz w:val="19"/>
                <w:szCs w:val="19"/>
              </w:rPr>
              <w:t>Lorrin</w:t>
            </w:r>
            <w:proofErr w:type="spellEnd"/>
            <w:r w:rsidRPr="004564BF">
              <w:rPr>
                <w:rFonts w:ascii="Tahoma" w:hAnsi="Tahoma" w:cs="Tahoma"/>
                <w:bCs/>
                <w:iCs/>
                <w:sz w:val="19"/>
                <w:szCs w:val="19"/>
              </w:rPr>
              <w:t xml:space="preserve">, </w:t>
            </w:r>
            <w:r w:rsidR="00595899">
              <w:rPr>
                <w:rFonts w:ascii="Tahoma" w:hAnsi="Tahoma" w:cs="Tahoma"/>
                <w:bCs/>
                <w:iCs/>
                <w:sz w:val="19"/>
                <w:szCs w:val="19"/>
              </w:rPr>
              <w:t xml:space="preserve">Police </w:t>
            </w:r>
            <w:r w:rsidRPr="004564BF">
              <w:rPr>
                <w:rFonts w:ascii="Tahoma" w:hAnsi="Tahoma" w:cs="Tahoma"/>
                <w:bCs/>
                <w:iCs/>
                <w:sz w:val="19"/>
                <w:szCs w:val="19"/>
              </w:rPr>
              <w:t xml:space="preserve">Training Coordinator, FBI </w:t>
            </w:r>
            <w:r w:rsidR="00674628">
              <w:rPr>
                <w:rFonts w:ascii="Tahoma" w:hAnsi="Tahoma" w:cs="Tahoma"/>
                <w:bCs/>
                <w:iCs/>
                <w:sz w:val="19"/>
                <w:szCs w:val="19"/>
              </w:rPr>
              <w:t>Los Angeles</w:t>
            </w:r>
            <w:r w:rsidRPr="004564BF">
              <w:rPr>
                <w:rFonts w:ascii="Tahoma" w:hAnsi="Tahoma" w:cs="Tahoma"/>
                <w:bCs/>
                <w:iCs/>
                <w:sz w:val="19"/>
                <w:szCs w:val="19"/>
              </w:rPr>
              <w:t xml:space="preserve">, at </w:t>
            </w:r>
            <w:hyperlink r:id="rId9" w:history="1">
              <w:r w:rsidR="00674628" w:rsidRPr="0038666E">
                <w:rPr>
                  <w:rStyle w:val="Hyperlink"/>
                  <w:rFonts w:ascii="Tahoma" w:hAnsi="Tahoma" w:cs="Tahoma"/>
                  <w:bCs/>
                  <w:iCs/>
                  <w:sz w:val="19"/>
                  <w:szCs w:val="19"/>
                </w:rPr>
                <w:t>Mark.Lorrin@ic.fbi.gov</w:t>
              </w:r>
            </w:hyperlink>
            <w:r w:rsidRPr="004564BF">
              <w:rPr>
                <w:rFonts w:ascii="Tahoma" w:hAnsi="Tahoma" w:cs="Tahoma"/>
                <w:bCs/>
                <w:iCs/>
                <w:sz w:val="19"/>
                <w:szCs w:val="19"/>
              </w:rPr>
              <w:t>.</w:t>
            </w:r>
          </w:p>
        </w:tc>
      </w:tr>
    </w:tbl>
    <w:p w:rsidR="0030364F" w:rsidRDefault="0030364F" w:rsidP="00D11B7F">
      <w:pPr>
        <w:jc w:val="both"/>
      </w:pPr>
    </w:p>
    <w:sectPr w:rsidR="0030364F" w:rsidSect="00DA6DB7"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F10" w:rsidRDefault="00EE3F10">
      <w:r>
        <w:separator/>
      </w:r>
    </w:p>
  </w:endnote>
  <w:endnote w:type="continuationSeparator" w:id="0">
    <w:p w:rsidR="00EE3F10" w:rsidRDefault="00EE3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351" w:rsidRDefault="00B55BF1" w:rsidP="00476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135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1351" w:rsidRDefault="00731351" w:rsidP="0047648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351" w:rsidRDefault="00731351" w:rsidP="0047648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F10" w:rsidRDefault="00EE3F10">
      <w:r>
        <w:separator/>
      </w:r>
    </w:p>
  </w:footnote>
  <w:footnote w:type="continuationSeparator" w:id="0">
    <w:p w:rsidR="00EE3F10" w:rsidRDefault="00EE3F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897C7D"/>
    <w:rsid w:val="00014403"/>
    <w:rsid w:val="000163A7"/>
    <w:rsid w:val="00020CD1"/>
    <w:rsid w:val="000327AF"/>
    <w:rsid w:val="00033015"/>
    <w:rsid w:val="000B1043"/>
    <w:rsid w:val="000B5307"/>
    <w:rsid w:val="000B5DF2"/>
    <w:rsid w:val="000C0B45"/>
    <w:rsid w:val="000D1CE6"/>
    <w:rsid w:val="000D70EE"/>
    <w:rsid w:val="000E092D"/>
    <w:rsid w:val="000E13A1"/>
    <w:rsid w:val="000F5A96"/>
    <w:rsid w:val="0010404E"/>
    <w:rsid w:val="00121CE4"/>
    <w:rsid w:val="0018162D"/>
    <w:rsid w:val="001C2FEC"/>
    <w:rsid w:val="00203AD6"/>
    <w:rsid w:val="0021271F"/>
    <w:rsid w:val="00297219"/>
    <w:rsid w:val="002A2CDD"/>
    <w:rsid w:val="002B30A9"/>
    <w:rsid w:val="002B7E49"/>
    <w:rsid w:val="00301593"/>
    <w:rsid w:val="0030364F"/>
    <w:rsid w:val="003202C1"/>
    <w:rsid w:val="0034153D"/>
    <w:rsid w:val="003433AB"/>
    <w:rsid w:val="00347DF9"/>
    <w:rsid w:val="00347F7E"/>
    <w:rsid w:val="00355F5E"/>
    <w:rsid w:val="00355F83"/>
    <w:rsid w:val="00377272"/>
    <w:rsid w:val="00381095"/>
    <w:rsid w:val="003D31E3"/>
    <w:rsid w:val="003D5514"/>
    <w:rsid w:val="00435254"/>
    <w:rsid w:val="004360B2"/>
    <w:rsid w:val="004441B7"/>
    <w:rsid w:val="004564BF"/>
    <w:rsid w:val="00476487"/>
    <w:rsid w:val="00477CA3"/>
    <w:rsid w:val="004D7DE1"/>
    <w:rsid w:val="004E628D"/>
    <w:rsid w:val="00516FE0"/>
    <w:rsid w:val="00546321"/>
    <w:rsid w:val="00585798"/>
    <w:rsid w:val="00595899"/>
    <w:rsid w:val="005B3850"/>
    <w:rsid w:val="005B3E92"/>
    <w:rsid w:val="005B685F"/>
    <w:rsid w:val="005C5E59"/>
    <w:rsid w:val="005D1356"/>
    <w:rsid w:val="005E20F5"/>
    <w:rsid w:val="006308BB"/>
    <w:rsid w:val="00645480"/>
    <w:rsid w:val="00662F06"/>
    <w:rsid w:val="00663E06"/>
    <w:rsid w:val="0067288E"/>
    <w:rsid w:val="00674628"/>
    <w:rsid w:val="006D5A43"/>
    <w:rsid w:val="006F5578"/>
    <w:rsid w:val="00703BAE"/>
    <w:rsid w:val="00716B46"/>
    <w:rsid w:val="00731351"/>
    <w:rsid w:val="00735DD0"/>
    <w:rsid w:val="007629AA"/>
    <w:rsid w:val="00791BCD"/>
    <w:rsid w:val="007F01A0"/>
    <w:rsid w:val="007F2205"/>
    <w:rsid w:val="008011DB"/>
    <w:rsid w:val="008368E6"/>
    <w:rsid w:val="00870A20"/>
    <w:rsid w:val="00897C7D"/>
    <w:rsid w:val="008A68E1"/>
    <w:rsid w:val="008D1616"/>
    <w:rsid w:val="008D31E8"/>
    <w:rsid w:val="00912650"/>
    <w:rsid w:val="00923D11"/>
    <w:rsid w:val="00932001"/>
    <w:rsid w:val="0093624F"/>
    <w:rsid w:val="0094793E"/>
    <w:rsid w:val="00960F46"/>
    <w:rsid w:val="00974AFC"/>
    <w:rsid w:val="00987A52"/>
    <w:rsid w:val="00995CD9"/>
    <w:rsid w:val="009B772E"/>
    <w:rsid w:val="009E137B"/>
    <w:rsid w:val="009E3B58"/>
    <w:rsid w:val="009F73A4"/>
    <w:rsid w:val="00A239DB"/>
    <w:rsid w:val="00A62525"/>
    <w:rsid w:val="00A7297C"/>
    <w:rsid w:val="00A91E8C"/>
    <w:rsid w:val="00A95DB4"/>
    <w:rsid w:val="00AB709D"/>
    <w:rsid w:val="00B32905"/>
    <w:rsid w:val="00B55BF1"/>
    <w:rsid w:val="00B70B73"/>
    <w:rsid w:val="00B93E3D"/>
    <w:rsid w:val="00BB26B2"/>
    <w:rsid w:val="00BB73F4"/>
    <w:rsid w:val="00BB7BA1"/>
    <w:rsid w:val="00BC7BAB"/>
    <w:rsid w:val="00BD140E"/>
    <w:rsid w:val="00BD6885"/>
    <w:rsid w:val="00C211B9"/>
    <w:rsid w:val="00C239D1"/>
    <w:rsid w:val="00C6166E"/>
    <w:rsid w:val="00C83A71"/>
    <w:rsid w:val="00CB05C9"/>
    <w:rsid w:val="00D062FA"/>
    <w:rsid w:val="00D11B7F"/>
    <w:rsid w:val="00D40AEC"/>
    <w:rsid w:val="00D7221E"/>
    <w:rsid w:val="00D74B04"/>
    <w:rsid w:val="00D8622E"/>
    <w:rsid w:val="00DA361F"/>
    <w:rsid w:val="00DA51E4"/>
    <w:rsid w:val="00DA6DB7"/>
    <w:rsid w:val="00E218E1"/>
    <w:rsid w:val="00E24C25"/>
    <w:rsid w:val="00E3685F"/>
    <w:rsid w:val="00E45FAB"/>
    <w:rsid w:val="00E573C8"/>
    <w:rsid w:val="00E75437"/>
    <w:rsid w:val="00E86F92"/>
    <w:rsid w:val="00E9191D"/>
    <w:rsid w:val="00EA41CF"/>
    <w:rsid w:val="00EA615A"/>
    <w:rsid w:val="00EB61D4"/>
    <w:rsid w:val="00ED4423"/>
    <w:rsid w:val="00EE3F10"/>
    <w:rsid w:val="00F01561"/>
    <w:rsid w:val="00F4652C"/>
    <w:rsid w:val="00F52A25"/>
    <w:rsid w:val="00F62E1F"/>
    <w:rsid w:val="00F65709"/>
    <w:rsid w:val="00F916D7"/>
    <w:rsid w:val="00F947DF"/>
    <w:rsid w:val="00F96D90"/>
    <w:rsid w:val="00FC4F2A"/>
    <w:rsid w:val="00FD20EE"/>
    <w:rsid w:val="00FE3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307"/>
    <w:pPr>
      <w:jc w:val="center"/>
    </w:pPr>
    <w:rPr>
      <w:rFonts w:ascii="Courier New" w:hAnsi="Courier New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15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62525"/>
    <w:rPr>
      <w:color w:val="0000FF"/>
      <w:u w:val="single"/>
    </w:rPr>
  </w:style>
  <w:style w:type="paragraph" w:styleId="Footer">
    <w:name w:val="footer"/>
    <w:basedOn w:val="Normal"/>
    <w:rsid w:val="0047648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64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rk.Lorrin@ic.fb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0C993-B9F9-4648-A81A-E5BC89D81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California – Law Enforcement         </vt:lpstr>
    </vt:vector>
  </TitlesOfParts>
  <Company>FBI</Company>
  <LinksUpToDate>false</LinksUpToDate>
  <CharactersWithSpaces>2126</CharactersWithSpaces>
  <SharedDoc>false</SharedDoc>
  <HLinks>
    <vt:vector size="6" baseType="variant">
      <vt:variant>
        <vt:i4>5570683</vt:i4>
      </vt:variant>
      <vt:variant>
        <vt:i4>0</vt:i4>
      </vt:variant>
      <vt:variant>
        <vt:i4>0</vt:i4>
      </vt:variant>
      <vt:variant>
        <vt:i4>5</vt:i4>
      </vt:variant>
      <vt:variant>
        <vt:lpwstr>mailto:jeffrey.mckinney@ic.fbi.gov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California – Law Enforcement         </dc:title>
  <dc:subject/>
  <dc:creator>ACDASARO</dc:creator>
  <cp:keywords/>
  <dc:description/>
  <cp:lastModifiedBy>dedeleon</cp:lastModifiedBy>
  <cp:revision>2</cp:revision>
  <cp:lastPrinted>2011-07-05T19:25:00Z</cp:lastPrinted>
  <dcterms:created xsi:type="dcterms:W3CDTF">2012-09-10T18:32:00Z</dcterms:created>
  <dcterms:modified xsi:type="dcterms:W3CDTF">2012-09-10T18:32:00Z</dcterms:modified>
</cp:coreProperties>
</file>