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D8" w:rsidRPr="008B00C4" w:rsidRDefault="00E411A9" w:rsidP="00E411A9">
      <w:pPr>
        <w:jc w:val="center"/>
        <w:rPr>
          <w:rFonts w:ascii="Verdana" w:hAnsi="Verdana" w:cs="Arial"/>
          <w:iCs/>
          <w:sz w:val="32"/>
          <w:szCs w:val="32"/>
        </w:rPr>
      </w:pPr>
      <w:r w:rsidRPr="00E411A9">
        <w:rPr>
          <w:rFonts w:ascii="Verdana" w:hAnsi="Verdana" w:cs="Arial"/>
          <w:b/>
          <w:bCs/>
          <w:i/>
          <w:iCs/>
          <w:noProof/>
          <w:sz w:val="32"/>
          <w:szCs w:val="32"/>
          <w:lang w:eastAsia="en-US"/>
        </w:rPr>
        <w:drawing>
          <wp:inline distT="0" distB="0" distL="0" distR="0">
            <wp:extent cx="876300" cy="828675"/>
            <wp:effectExtent l="19050" t="0" r="0" b="0"/>
            <wp:docPr id="4" name="Picture 1" descr="fbi_se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fbi_seal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1A3E">
        <w:rPr>
          <w:rFonts w:ascii="Verdana" w:hAnsi="Verdana" w:cs="Arial"/>
          <w:b/>
          <w:bCs/>
          <w:i/>
          <w:iCs/>
          <w:sz w:val="32"/>
          <w:szCs w:val="32"/>
        </w:rPr>
        <w:t xml:space="preserve">   </w:t>
      </w:r>
      <w:r w:rsidR="008B00C4">
        <w:rPr>
          <w:rFonts w:ascii="Verdana" w:hAnsi="Verdana" w:cs="Arial"/>
          <w:b/>
          <w:bCs/>
          <w:i/>
          <w:iCs/>
          <w:sz w:val="32"/>
          <w:szCs w:val="32"/>
        </w:rPr>
        <w:t xml:space="preserve">   </w:t>
      </w:r>
      <w:r w:rsidR="008B00C4" w:rsidRPr="008B00C4">
        <w:rPr>
          <w:rFonts w:ascii="Verdana" w:hAnsi="Verdana" w:cs="Arial"/>
          <w:b/>
          <w:bCs/>
          <w:iCs/>
          <w:sz w:val="32"/>
          <w:szCs w:val="32"/>
        </w:rPr>
        <w:t xml:space="preserve">FBI California </w:t>
      </w:r>
      <w:r w:rsidR="009C1BBB" w:rsidRPr="008B00C4">
        <w:rPr>
          <w:rFonts w:ascii="Verdana" w:hAnsi="Verdana" w:cs="Arial"/>
          <w:b/>
          <w:bCs/>
          <w:iCs/>
          <w:sz w:val="32"/>
          <w:szCs w:val="32"/>
        </w:rPr>
        <w:t>Law Enforcement</w:t>
      </w:r>
      <w:r w:rsidRPr="008B00C4">
        <w:rPr>
          <w:rFonts w:ascii="Verdana" w:hAnsi="Verdana" w:cs="Arial"/>
          <w:b/>
          <w:bCs/>
          <w:iCs/>
          <w:sz w:val="32"/>
          <w:szCs w:val="32"/>
        </w:rPr>
        <w:t xml:space="preserve">     </w:t>
      </w:r>
      <w:r w:rsidR="009C1BBB" w:rsidRPr="008B00C4">
        <w:rPr>
          <w:rFonts w:ascii="Verdana" w:hAnsi="Verdana" w:cs="Arial"/>
          <w:b/>
          <w:bCs/>
          <w:iCs/>
          <w:sz w:val="32"/>
          <w:szCs w:val="32"/>
        </w:rPr>
        <w:t xml:space="preserve"> </w:t>
      </w:r>
      <w:r w:rsidRPr="008B00C4">
        <w:rPr>
          <w:rFonts w:ascii="Verdana" w:hAnsi="Verdana" w:cs="Arial"/>
          <w:b/>
          <w:bCs/>
          <w:iCs/>
          <w:noProof/>
          <w:sz w:val="32"/>
          <w:szCs w:val="32"/>
          <w:lang w:eastAsia="en-US"/>
        </w:rPr>
        <w:drawing>
          <wp:inline distT="0" distB="0" distL="0" distR="0">
            <wp:extent cx="828675" cy="962025"/>
            <wp:effectExtent l="19050" t="0" r="9525" b="0"/>
            <wp:docPr id="1" name="Picture 2" descr="defaul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faul6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BBB" w:rsidRPr="008B00C4" w:rsidRDefault="009C1BBB" w:rsidP="002C41D8">
      <w:pPr>
        <w:jc w:val="center"/>
        <w:rPr>
          <w:rFonts w:ascii="Verdana" w:hAnsi="Verdana" w:cs="Arial"/>
          <w:b/>
          <w:bCs/>
          <w:iCs/>
          <w:sz w:val="32"/>
          <w:szCs w:val="32"/>
        </w:rPr>
      </w:pPr>
      <w:r w:rsidRPr="008B00C4">
        <w:rPr>
          <w:rFonts w:ascii="Verdana" w:hAnsi="Verdana" w:cs="Arial"/>
          <w:b/>
          <w:bCs/>
          <w:iCs/>
          <w:sz w:val="32"/>
          <w:szCs w:val="32"/>
        </w:rPr>
        <w:t>Executive Development Seminar (</w:t>
      </w:r>
      <w:r w:rsidR="008B00C4">
        <w:rPr>
          <w:rFonts w:ascii="Verdana" w:hAnsi="Verdana" w:cs="Arial"/>
          <w:b/>
          <w:bCs/>
          <w:iCs/>
          <w:sz w:val="32"/>
          <w:szCs w:val="32"/>
        </w:rPr>
        <w:t>CA</w:t>
      </w:r>
      <w:r w:rsidRPr="008B00C4">
        <w:rPr>
          <w:rFonts w:ascii="Verdana" w:hAnsi="Verdana" w:cs="Arial"/>
          <w:b/>
          <w:bCs/>
          <w:iCs/>
          <w:sz w:val="32"/>
          <w:szCs w:val="32"/>
        </w:rPr>
        <w:t>LEEDS)</w:t>
      </w:r>
    </w:p>
    <w:p w:rsidR="002C41D8" w:rsidRPr="008B00C4" w:rsidRDefault="00BB4B60" w:rsidP="000047D1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iCs/>
          <w:sz w:val="28"/>
          <w:szCs w:val="28"/>
        </w:rPr>
        <w:t>April 1 – 5, 2013</w:t>
      </w:r>
    </w:p>
    <w:p w:rsidR="005A50AC" w:rsidRDefault="00BA1EFF" w:rsidP="00A942D7">
      <w:pPr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</w:r>
      <w:r>
        <w:rPr>
          <w:rFonts w:ascii="Arial" w:hAnsi="Arial" w:cs="Arial"/>
          <w:b/>
          <w:bCs/>
          <w:i/>
          <w:iCs/>
          <w:sz w:val="32"/>
          <w:szCs w:val="32"/>
        </w:rPr>
        <w:pict>
          <v:group id="_x0000_s1031" editas="canvas" style="width:495pt;height:9pt;mso-position-horizontal-relative:char;mso-position-vertical-relative:line" coordorigin="2520,1672" coordsize="8250,15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2520;top:1672;width:8250;height:154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5A50AC" w:rsidRDefault="00BA1EFF" w:rsidP="005A50AC">
      <w:pPr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noProof/>
          <w:sz w:val="32"/>
          <w:szCs w:val="32"/>
        </w:rPr>
        <w:pict>
          <v:line id="_x0000_s1028" style="position:absolute;flip:y;z-index:251657216" from="0,4.3pt" to="495pt,4.35pt" strokeweight="8pt">
            <v:stroke linestyle="thickBetweenThin"/>
          </v:line>
        </w:pict>
      </w:r>
    </w:p>
    <w:p w:rsidR="00B6569A" w:rsidRPr="00AA2473" w:rsidRDefault="00A12366" w:rsidP="00AA2473">
      <w:pPr>
        <w:rPr>
          <w:rFonts w:ascii="Arial" w:hAnsi="Arial" w:cs="Arial"/>
          <w:i/>
          <w:iCs/>
          <w:sz w:val="24"/>
          <w:szCs w:val="24"/>
        </w:rPr>
      </w:pPr>
      <w:r w:rsidRPr="00AA2473">
        <w:rPr>
          <w:rFonts w:ascii="Arial" w:hAnsi="Arial" w:cs="Arial"/>
          <w:i/>
          <w:iCs/>
          <w:sz w:val="24"/>
          <w:szCs w:val="24"/>
        </w:rPr>
        <w:t>The FBI</w:t>
      </w:r>
      <w:r w:rsidR="00AD2B22">
        <w:rPr>
          <w:rFonts w:ascii="Arial" w:hAnsi="Arial" w:cs="Arial"/>
          <w:i/>
          <w:iCs/>
          <w:sz w:val="24"/>
          <w:szCs w:val="24"/>
        </w:rPr>
        <w:t xml:space="preserve"> </w:t>
      </w:r>
      <w:r w:rsidRPr="00AA2473">
        <w:rPr>
          <w:rFonts w:ascii="Arial" w:hAnsi="Arial" w:cs="Arial"/>
          <w:i/>
          <w:iCs/>
          <w:sz w:val="24"/>
          <w:szCs w:val="24"/>
        </w:rPr>
        <w:t>-</w:t>
      </w:r>
      <w:r w:rsidR="00AD2B22">
        <w:rPr>
          <w:rFonts w:ascii="Arial" w:hAnsi="Arial" w:cs="Arial"/>
          <w:i/>
          <w:iCs/>
          <w:sz w:val="24"/>
          <w:szCs w:val="24"/>
        </w:rPr>
        <w:t xml:space="preserve"> </w:t>
      </w:r>
      <w:r w:rsidRPr="00AA2473">
        <w:rPr>
          <w:rFonts w:ascii="Arial" w:hAnsi="Arial" w:cs="Arial"/>
          <w:i/>
          <w:iCs/>
          <w:sz w:val="24"/>
          <w:szCs w:val="24"/>
        </w:rPr>
        <w:t>California Field Office</w:t>
      </w:r>
      <w:r w:rsidR="009575E2" w:rsidRPr="00AA2473">
        <w:rPr>
          <w:rFonts w:ascii="Arial" w:hAnsi="Arial" w:cs="Arial"/>
          <w:i/>
          <w:iCs/>
          <w:sz w:val="24"/>
          <w:szCs w:val="24"/>
        </w:rPr>
        <w:t>s</w:t>
      </w:r>
      <w:r w:rsidR="005A50AC" w:rsidRPr="00AA2473">
        <w:rPr>
          <w:rFonts w:ascii="Arial" w:hAnsi="Arial" w:cs="Arial"/>
          <w:i/>
          <w:iCs/>
          <w:sz w:val="24"/>
          <w:szCs w:val="24"/>
        </w:rPr>
        <w:t xml:space="preserve"> and </w:t>
      </w:r>
      <w:r w:rsidRPr="00AA2473">
        <w:rPr>
          <w:rFonts w:ascii="Arial" w:hAnsi="Arial" w:cs="Arial"/>
          <w:i/>
          <w:iCs/>
          <w:sz w:val="24"/>
          <w:szCs w:val="24"/>
        </w:rPr>
        <w:t>the FBI National Academy Associates – California Chapter</w:t>
      </w:r>
      <w:r w:rsidR="00B6569A" w:rsidRPr="00AA2473">
        <w:rPr>
          <w:rFonts w:ascii="Arial" w:hAnsi="Arial" w:cs="Arial"/>
          <w:i/>
          <w:iCs/>
          <w:sz w:val="24"/>
          <w:szCs w:val="24"/>
        </w:rPr>
        <w:t xml:space="preserve"> </w:t>
      </w:r>
      <w:r w:rsidRPr="00AA2473">
        <w:rPr>
          <w:rFonts w:ascii="Arial" w:hAnsi="Arial" w:cs="Arial"/>
          <w:i/>
          <w:iCs/>
          <w:sz w:val="24"/>
          <w:szCs w:val="24"/>
        </w:rPr>
        <w:t>are pleased to present the California – Law Enforcement Executive Development Seminar (</w:t>
      </w:r>
      <w:r w:rsidR="00171A3E">
        <w:rPr>
          <w:rFonts w:ascii="Arial" w:hAnsi="Arial" w:cs="Arial"/>
          <w:i/>
          <w:iCs/>
          <w:sz w:val="24"/>
          <w:szCs w:val="24"/>
        </w:rPr>
        <w:t>CA</w:t>
      </w:r>
      <w:r w:rsidRPr="00AA2473">
        <w:rPr>
          <w:rFonts w:ascii="Arial" w:hAnsi="Arial" w:cs="Arial"/>
          <w:i/>
          <w:iCs/>
          <w:sz w:val="24"/>
          <w:szCs w:val="24"/>
        </w:rPr>
        <w:t xml:space="preserve">LEEDS).  </w:t>
      </w:r>
      <w:r w:rsidR="0010653C" w:rsidRPr="00AA2473">
        <w:rPr>
          <w:rFonts w:ascii="Arial" w:hAnsi="Arial" w:cs="Arial"/>
          <w:i/>
          <w:iCs/>
          <w:sz w:val="24"/>
          <w:szCs w:val="24"/>
        </w:rPr>
        <w:t xml:space="preserve">This </w:t>
      </w:r>
      <w:r w:rsidR="0011438C">
        <w:rPr>
          <w:rFonts w:ascii="Arial" w:hAnsi="Arial" w:cs="Arial"/>
          <w:i/>
          <w:iCs/>
          <w:sz w:val="24"/>
          <w:szCs w:val="24"/>
        </w:rPr>
        <w:t>California POST-</w:t>
      </w:r>
      <w:r w:rsidR="00AD2B22">
        <w:rPr>
          <w:rFonts w:ascii="Arial" w:hAnsi="Arial" w:cs="Arial"/>
          <w:i/>
          <w:iCs/>
          <w:sz w:val="24"/>
          <w:szCs w:val="24"/>
        </w:rPr>
        <w:t xml:space="preserve"> </w:t>
      </w:r>
      <w:r w:rsidR="00574A02" w:rsidRPr="00AA2473">
        <w:rPr>
          <w:rFonts w:ascii="Arial" w:hAnsi="Arial" w:cs="Arial"/>
          <w:i/>
          <w:iCs/>
          <w:sz w:val="24"/>
          <w:szCs w:val="24"/>
        </w:rPr>
        <w:t>certified</w:t>
      </w:r>
      <w:r w:rsidR="00D51970">
        <w:rPr>
          <w:rFonts w:ascii="Arial" w:hAnsi="Arial" w:cs="Arial"/>
          <w:i/>
          <w:iCs/>
          <w:sz w:val="24"/>
          <w:szCs w:val="24"/>
        </w:rPr>
        <w:t xml:space="preserve"> (Plan NA)</w:t>
      </w:r>
      <w:r w:rsidR="00574A02" w:rsidRPr="00AA2473">
        <w:rPr>
          <w:rFonts w:ascii="Arial" w:hAnsi="Arial" w:cs="Arial"/>
          <w:i/>
          <w:iCs/>
          <w:sz w:val="24"/>
          <w:szCs w:val="24"/>
        </w:rPr>
        <w:t xml:space="preserve"> </w:t>
      </w:r>
      <w:r w:rsidR="005F2DD2">
        <w:rPr>
          <w:rFonts w:ascii="Arial" w:hAnsi="Arial" w:cs="Arial"/>
          <w:i/>
          <w:iCs/>
          <w:sz w:val="24"/>
          <w:szCs w:val="24"/>
        </w:rPr>
        <w:t>32</w:t>
      </w:r>
      <w:r w:rsidR="0011438C">
        <w:rPr>
          <w:rFonts w:ascii="Arial" w:hAnsi="Arial" w:cs="Arial"/>
          <w:i/>
          <w:iCs/>
          <w:sz w:val="24"/>
          <w:szCs w:val="24"/>
        </w:rPr>
        <w:t xml:space="preserve"> hour</w:t>
      </w:r>
      <w:r w:rsidR="0010653C" w:rsidRPr="00AA2473">
        <w:rPr>
          <w:rFonts w:ascii="Arial" w:hAnsi="Arial" w:cs="Arial"/>
          <w:i/>
          <w:iCs/>
          <w:sz w:val="24"/>
          <w:szCs w:val="24"/>
        </w:rPr>
        <w:t xml:space="preserve"> Executive Managem</w:t>
      </w:r>
      <w:r w:rsidR="00423E35" w:rsidRPr="00AA2473">
        <w:rPr>
          <w:rFonts w:ascii="Arial" w:hAnsi="Arial" w:cs="Arial"/>
          <w:i/>
          <w:iCs/>
          <w:sz w:val="24"/>
          <w:szCs w:val="24"/>
        </w:rPr>
        <w:t xml:space="preserve">ent Course is modeled after the </w:t>
      </w:r>
      <w:r w:rsidR="005C1A91" w:rsidRPr="00AA2473">
        <w:rPr>
          <w:rFonts w:ascii="Arial" w:hAnsi="Arial" w:cs="Arial"/>
          <w:i/>
          <w:iCs/>
          <w:sz w:val="24"/>
          <w:szCs w:val="24"/>
        </w:rPr>
        <w:t>FBI</w:t>
      </w:r>
      <w:r w:rsidR="00AD2B22">
        <w:rPr>
          <w:rFonts w:ascii="Arial" w:hAnsi="Arial" w:cs="Arial"/>
          <w:i/>
          <w:iCs/>
          <w:sz w:val="24"/>
          <w:szCs w:val="24"/>
        </w:rPr>
        <w:t xml:space="preserve"> </w:t>
      </w:r>
      <w:r w:rsidR="005C1A91" w:rsidRPr="00AA2473">
        <w:rPr>
          <w:rFonts w:ascii="Arial" w:hAnsi="Arial" w:cs="Arial"/>
          <w:i/>
          <w:iCs/>
          <w:sz w:val="24"/>
          <w:szCs w:val="24"/>
        </w:rPr>
        <w:t>-</w:t>
      </w:r>
      <w:r w:rsidR="00AD2B22">
        <w:rPr>
          <w:rFonts w:ascii="Arial" w:hAnsi="Arial" w:cs="Arial"/>
          <w:i/>
          <w:iCs/>
          <w:sz w:val="24"/>
          <w:szCs w:val="24"/>
        </w:rPr>
        <w:t xml:space="preserve"> </w:t>
      </w:r>
      <w:r w:rsidR="005C1A91" w:rsidRPr="00AA2473">
        <w:rPr>
          <w:rFonts w:ascii="Arial" w:hAnsi="Arial" w:cs="Arial"/>
          <w:i/>
          <w:iCs/>
          <w:sz w:val="24"/>
          <w:szCs w:val="24"/>
        </w:rPr>
        <w:t>L</w:t>
      </w:r>
      <w:r w:rsidR="00AA2473" w:rsidRPr="00AA2473">
        <w:rPr>
          <w:rFonts w:ascii="Arial" w:hAnsi="Arial" w:cs="Arial"/>
          <w:i/>
          <w:iCs/>
          <w:sz w:val="24"/>
          <w:szCs w:val="24"/>
        </w:rPr>
        <w:t xml:space="preserve">aw Enforcement Executive Development Seminar, </w:t>
      </w:r>
      <w:r w:rsidR="0011438C">
        <w:rPr>
          <w:rFonts w:ascii="Arial" w:hAnsi="Arial" w:cs="Arial"/>
          <w:i/>
          <w:iCs/>
          <w:sz w:val="24"/>
          <w:szCs w:val="24"/>
        </w:rPr>
        <w:t>which is</w:t>
      </w:r>
      <w:r w:rsidR="00AA2473" w:rsidRPr="00AA2473">
        <w:rPr>
          <w:rFonts w:ascii="Arial" w:hAnsi="Arial" w:cs="Arial"/>
          <w:i/>
          <w:iCs/>
          <w:sz w:val="24"/>
          <w:szCs w:val="24"/>
        </w:rPr>
        <w:t xml:space="preserve"> conducted at the FBI Academy, Quantico, Virginia.</w:t>
      </w:r>
      <w:r w:rsidR="005C1A91" w:rsidRPr="00AA2473">
        <w:rPr>
          <w:rFonts w:ascii="Arial" w:hAnsi="Arial" w:cs="Arial"/>
          <w:i/>
          <w:iCs/>
          <w:sz w:val="24"/>
          <w:szCs w:val="24"/>
        </w:rPr>
        <w:t xml:space="preserve">  It is designed for top law enforcement administrators regarding topics which influence law enforcement policies and practices, specifically, in the areas of leadership, </w:t>
      </w:r>
      <w:r w:rsidR="009575E2" w:rsidRPr="00AA2473">
        <w:rPr>
          <w:rFonts w:ascii="Arial" w:hAnsi="Arial" w:cs="Arial"/>
          <w:i/>
          <w:iCs/>
          <w:sz w:val="24"/>
          <w:szCs w:val="24"/>
        </w:rPr>
        <w:t>management</w:t>
      </w:r>
      <w:r w:rsidR="005C1A91" w:rsidRPr="00AA2473">
        <w:rPr>
          <w:rFonts w:ascii="Arial" w:hAnsi="Arial" w:cs="Arial"/>
          <w:i/>
          <w:iCs/>
          <w:sz w:val="24"/>
          <w:szCs w:val="24"/>
        </w:rPr>
        <w:t>,</w:t>
      </w:r>
      <w:r w:rsidR="005F2DD2">
        <w:rPr>
          <w:rFonts w:ascii="Arial" w:hAnsi="Arial" w:cs="Arial"/>
          <w:i/>
          <w:iCs/>
          <w:sz w:val="24"/>
          <w:szCs w:val="24"/>
        </w:rPr>
        <w:t xml:space="preserve"> </w:t>
      </w:r>
      <w:r w:rsidR="0011438C">
        <w:rPr>
          <w:rFonts w:ascii="Arial" w:hAnsi="Arial" w:cs="Arial"/>
          <w:i/>
          <w:iCs/>
          <w:sz w:val="24"/>
          <w:szCs w:val="24"/>
        </w:rPr>
        <w:t>media</w:t>
      </w:r>
      <w:r w:rsidR="005F2DD2">
        <w:rPr>
          <w:rFonts w:ascii="Arial" w:hAnsi="Arial" w:cs="Arial"/>
          <w:i/>
          <w:iCs/>
          <w:sz w:val="24"/>
          <w:szCs w:val="24"/>
        </w:rPr>
        <w:t xml:space="preserve"> relations</w:t>
      </w:r>
      <w:r w:rsidR="005C1A91" w:rsidRPr="00AA2473">
        <w:rPr>
          <w:rFonts w:ascii="Arial" w:hAnsi="Arial" w:cs="Arial"/>
          <w:i/>
          <w:iCs/>
          <w:sz w:val="24"/>
          <w:szCs w:val="24"/>
        </w:rPr>
        <w:t xml:space="preserve"> and legal issues.  </w:t>
      </w:r>
      <w:r w:rsidR="00D97BE3" w:rsidRPr="00AA2473">
        <w:rPr>
          <w:rFonts w:ascii="Arial" w:hAnsi="Arial" w:cs="Arial"/>
          <w:i/>
          <w:iCs/>
          <w:sz w:val="24"/>
          <w:szCs w:val="24"/>
        </w:rPr>
        <w:t xml:space="preserve">The instructional team will include top instructors from the </w:t>
      </w:r>
      <w:smartTag w:uri="urn:schemas-microsoft-com:office:smarttags" w:element="place">
        <w:smartTag w:uri="urn:schemas-microsoft-com:office:smarttags" w:element="PlaceName">
          <w:r w:rsidR="00D97BE3" w:rsidRPr="00AA2473">
            <w:rPr>
              <w:rFonts w:ascii="Arial" w:hAnsi="Arial" w:cs="Arial"/>
              <w:i/>
              <w:iCs/>
              <w:sz w:val="24"/>
              <w:szCs w:val="24"/>
            </w:rPr>
            <w:t>FBI</w:t>
          </w:r>
        </w:smartTag>
        <w:r w:rsidR="00D97BE3" w:rsidRPr="00AA2473">
          <w:rPr>
            <w:rFonts w:ascii="Arial" w:hAnsi="Arial" w:cs="Arial"/>
            <w:i/>
            <w:iCs/>
            <w:sz w:val="24"/>
            <w:szCs w:val="24"/>
          </w:rPr>
          <w:t xml:space="preserve"> </w:t>
        </w:r>
        <w:smartTag w:uri="urn:schemas-microsoft-com:office:smarttags" w:element="PlaceType">
          <w:r w:rsidR="00D97BE3" w:rsidRPr="00AA2473">
            <w:rPr>
              <w:rFonts w:ascii="Arial" w:hAnsi="Arial" w:cs="Arial"/>
              <w:i/>
              <w:iCs/>
              <w:sz w:val="24"/>
              <w:szCs w:val="24"/>
            </w:rPr>
            <w:t>Academy</w:t>
          </w:r>
        </w:smartTag>
      </w:smartTag>
      <w:r w:rsidR="00ED3CA0" w:rsidRPr="00AA2473">
        <w:rPr>
          <w:rFonts w:ascii="Arial" w:hAnsi="Arial" w:cs="Arial"/>
          <w:i/>
          <w:iCs/>
          <w:sz w:val="24"/>
          <w:szCs w:val="24"/>
        </w:rPr>
        <w:t xml:space="preserve"> as well as </w:t>
      </w:r>
      <w:r w:rsidR="005C1A91" w:rsidRPr="00AA2473">
        <w:rPr>
          <w:rFonts w:ascii="Arial" w:hAnsi="Arial" w:cs="Arial"/>
          <w:i/>
          <w:iCs/>
          <w:sz w:val="24"/>
          <w:szCs w:val="24"/>
        </w:rPr>
        <w:t xml:space="preserve">renowned </w:t>
      </w:r>
      <w:r w:rsidR="00AA2473" w:rsidRPr="00AA2473">
        <w:rPr>
          <w:rFonts w:ascii="Arial" w:hAnsi="Arial" w:cs="Arial"/>
          <w:i/>
          <w:iCs/>
          <w:sz w:val="24"/>
          <w:szCs w:val="24"/>
        </w:rPr>
        <w:t xml:space="preserve">law enforcement and management </w:t>
      </w:r>
      <w:r w:rsidR="005C1A91" w:rsidRPr="00AA2473">
        <w:rPr>
          <w:rFonts w:ascii="Arial" w:hAnsi="Arial" w:cs="Arial"/>
          <w:i/>
          <w:iCs/>
          <w:sz w:val="24"/>
          <w:szCs w:val="24"/>
        </w:rPr>
        <w:t>presenters</w:t>
      </w:r>
      <w:r w:rsidR="00AA2473" w:rsidRPr="00AA2473">
        <w:rPr>
          <w:rFonts w:ascii="Arial" w:hAnsi="Arial" w:cs="Arial"/>
          <w:i/>
          <w:iCs/>
          <w:sz w:val="24"/>
          <w:szCs w:val="24"/>
        </w:rPr>
        <w:t>.</w:t>
      </w:r>
    </w:p>
    <w:p w:rsidR="00A942D7" w:rsidRPr="00AA2473" w:rsidRDefault="00A942D7" w:rsidP="00A942D7">
      <w:pPr>
        <w:rPr>
          <w:rFonts w:ascii="Arial" w:hAnsi="Arial" w:cs="Arial"/>
          <w:i/>
          <w:iCs/>
          <w:sz w:val="24"/>
          <w:szCs w:val="24"/>
        </w:rPr>
      </w:pPr>
    </w:p>
    <w:p w:rsidR="002C41D8" w:rsidRPr="00AA2473" w:rsidRDefault="002C41D8" w:rsidP="009C1BB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AA24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TOPICS WILL INCLUDE:</w:t>
      </w:r>
      <w:r w:rsidR="000C3C34">
        <w:rPr>
          <w:rFonts w:ascii="Arial" w:hAnsi="Arial" w:cs="Arial"/>
          <w:b/>
          <w:bCs/>
          <w:i/>
          <w:iCs/>
          <w:sz w:val="24"/>
          <w:szCs w:val="24"/>
          <w:u w:val="single"/>
        </w:rPr>
        <w:br/>
      </w:r>
    </w:p>
    <w:p w:rsidR="002C41D8" w:rsidRPr="00AA2473" w:rsidRDefault="00D97BE3" w:rsidP="002C41D8">
      <w:pPr>
        <w:pStyle w:val="1LargeBullet"/>
        <w:numPr>
          <w:ilvl w:val="0"/>
          <w:numId w:val="1"/>
        </w:numPr>
        <w:tabs>
          <w:tab w:val="left" w:pos="1440"/>
          <w:tab w:val="left" w:pos="2160"/>
        </w:tabs>
        <w:rPr>
          <w:rFonts w:ascii="Arial" w:hAnsi="Arial" w:cs="Arial"/>
          <w:i/>
          <w:iCs/>
        </w:rPr>
      </w:pPr>
      <w:r w:rsidRPr="00AA2473">
        <w:rPr>
          <w:rFonts w:ascii="Arial" w:hAnsi="Arial" w:cs="Arial"/>
          <w:i/>
          <w:iCs/>
        </w:rPr>
        <w:t>Leadership</w:t>
      </w:r>
    </w:p>
    <w:p w:rsidR="002C41D8" w:rsidRDefault="0011438C" w:rsidP="00D97BE3">
      <w:pPr>
        <w:pStyle w:val="1LargeBullet"/>
        <w:numPr>
          <w:ilvl w:val="0"/>
          <w:numId w:val="1"/>
        </w:numPr>
        <w:tabs>
          <w:tab w:val="left" w:pos="1440"/>
          <w:tab w:val="left" w:pos="216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Legal Issues</w:t>
      </w:r>
    </w:p>
    <w:p w:rsidR="0011438C" w:rsidRPr="00AA2473" w:rsidRDefault="005F2DD2" w:rsidP="00D97BE3">
      <w:pPr>
        <w:pStyle w:val="1LargeBullet"/>
        <w:numPr>
          <w:ilvl w:val="0"/>
          <w:numId w:val="1"/>
        </w:numPr>
        <w:tabs>
          <w:tab w:val="left" w:pos="1440"/>
          <w:tab w:val="left" w:pos="216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Media Relations</w:t>
      </w:r>
    </w:p>
    <w:p w:rsidR="002C41D8" w:rsidRPr="00AA2473" w:rsidRDefault="0011438C" w:rsidP="00D97BE3">
      <w:pPr>
        <w:pStyle w:val="1LargeBullet"/>
        <w:numPr>
          <w:ilvl w:val="0"/>
          <w:numId w:val="1"/>
        </w:numPr>
        <w:tabs>
          <w:tab w:val="left" w:pos="1440"/>
          <w:tab w:val="left" w:pos="216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Contemporary Issues in Law Enforcement</w:t>
      </w:r>
    </w:p>
    <w:p w:rsidR="002C41D8" w:rsidRPr="00AA2473" w:rsidRDefault="002C41D8" w:rsidP="002C41D8">
      <w:pPr>
        <w:spacing w:line="287" w:lineRule="atLeast"/>
        <w:rPr>
          <w:rFonts w:ascii="Arial" w:hAnsi="Arial" w:cs="Arial"/>
          <w:i/>
          <w:iCs/>
          <w:sz w:val="24"/>
          <w:szCs w:val="24"/>
          <w:u w:val="single"/>
        </w:rPr>
      </w:pPr>
    </w:p>
    <w:p w:rsidR="0075262D" w:rsidRPr="00AA2473" w:rsidRDefault="002C41D8" w:rsidP="0075262D">
      <w:pPr>
        <w:spacing w:line="287" w:lineRule="atLeast"/>
        <w:ind w:left="2880" w:hanging="2880"/>
        <w:rPr>
          <w:rFonts w:ascii="Arial" w:hAnsi="Arial" w:cs="Arial"/>
          <w:i/>
          <w:iCs/>
          <w:sz w:val="24"/>
          <w:szCs w:val="24"/>
        </w:rPr>
      </w:pPr>
      <w:r w:rsidRPr="00AA24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DATES/TIMES</w:t>
      </w:r>
      <w:r w:rsidRPr="00AA2473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AA2473">
        <w:rPr>
          <w:rFonts w:ascii="Arial" w:hAnsi="Arial" w:cs="Arial"/>
          <w:i/>
          <w:iCs/>
          <w:sz w:val="24"/>
          <w:szCs w:val="24"/>
        </w:rPr>
        <w:tab/>
      </w:r>
      <w:r w:rsidR="00AA2473" w:rsidRPr="00AA2473">
        <w:rPr>
          <w:rFonts w:ascii="Arial" w:hAnsi="Arial" w:cs="Arial"/>
          <w:i/>
          <w:iCs/>
          <w:sz w:val="24"/>
          <w:szCs w:val="24"/>
        </w:rPr>
        <w:t xml:space="preserve">Registration – </w:t>
      </w:r>
      <w:r w:rsidR="0011438C">
        <w:rPr>
          <w:rFonts w:ascii="Arial" w:hAnsi="Arial" w:cs="Arial"/>
          <w:i/>
          <w:iCs/>
          <w:sz w:val="24"/>
          <w:szCs w:val="24"/>
        </w:rPr>
        <w:t>Monday</w:t>
      </w:r>
      <w:r w:rsidR="00AA2473" w:rsidRPr="00AA2473">
        <w:rPr>
          <w:rFonts w:ascii="Arial" w:hAnsi="Arial" w:cs="Arial"/>
          <w:i/>
          <w:iCs/>
          <w:sz w:val="24"/>
          <w:szCs w:val="24"/>
        </w:rPr>
        <w:t>,</w:t>
      </w:r>
      <w:r w:rsidR="00BB4B60">
        <w:rPr>
          <w:rFonts w:ascii="Arial" w:hAnsi="Arial" w:cs="Arial"/>
          <w:i/>
          <w:iCs/>
          <w:sz w:val="24"/>
          <w:szCs w:val="24"/>
        </w:rPr>
        <w:t xml:space="preserve"> April 1</w:t>
      </w:r>
      <w:r w:rsidR="0011438C">
        <w:rPr>
          <w:rFonts w:ascii="Arial" w:hAnsi="Arial" w:cs="Arial"/>
          <w:i/>
          <w:iCs/>
          <w:sz w:val="24"/>
          <w:szCs w:val="24"/>
        </w:rPr>
        <w:t>,</w:t>
      </w:r>
      <w:r w:rsidR="00AA2473" w:rsidRPr="00AA2473">
        <w:rPr>
          <w:rFonts w:ascii="Arial" w:hAnsi="Arial" w:cs="Arial"/>
          <w:i/>
          <w:iCs/>
          <w:sz w:val="24"/>
          <w:szCs w:val="24"/>
        </w:rPr>
        <w:t xml:space="preserve"> </w:t>
      </w:r>
      <w:r w:rsidR="00336FA2">
        <w:rPr>
          <w:rFonts w:ascii="Arial" w:hAnsi="Arial" w:cs="Arial"/>
          <w:i/>
          <w:iCs/>
          <w:sz w:val="24"/>
          <w:szCs w:val="24"/>
        </w:rPr>
        <w:t>9</w:t>
      </w:r>
      <w:r w:rsidR="005F2DD2">
        <w:rPr>
          <w:rFonts w:ascii="Arial" w:hAnsi="Arial" w:cs="Arial"/>
          <w:i/>
          <w:iCs/>
          <w:sz w:val="24"/>
          <w:szCs w:val="24"/>
        </w:rPr>
        <w:t>:00 AM</w:t>
      </w:r>
      <w:r w:rsidR="00B74805">
        <w:rPr>
          <w:rFonts w:ascii="Arial" w:hAnsi="Arial" w:cs="Arial"/>
          <w:i/>
          <w:iCs/>
          <w:sz w:val="24"/>
          <w:szCs w:val="24"/>
        </w:rPr>
        <w:t xml:space="preserve"> – </w:t>
      </w:r>
      <w:r w:rsidR="00357D5B">
        <w:rPr>
          <w:rFonts w:ascii="Arial" w:hAnsi="Arial" w:cs="Arial"/>
          <w:i/>
          <w:iCs/>
          <w:sz w:val="24"/>
          <w:szCs w:val="24"/>
        </w:rPr>
        <w:t>12:00 P</w:t>
      </w:r>
      <w:r w:rsidR="0075262D" w:rsidRPr="00AA2473">
        <w:rPr>
          <w:rFonts w:ascii="Arial" w:hAnsi="Arial" w:cs="Arial"/>
          <w:i/>
          <w:iCs/>
          <w:sz w:val="24"/>
          <w:szCs w:val="24"/>
        </w:rPr>
        <w:t>M</w:t>
      </w:r>
    </w:p>
    <w:p w:rsidR="009575E2" w:rsidRPr="00AA2473" w:rsidRDefault="0075262D" w:rsidP="0011438C">
      <w:pPr>
        <w:spacing w:line="287" w:lineRule="atLeast"/>
        <w:ind w:left="2880" w:hanging="2880"/>
        <w:rPr>
          <w:rFonts w:ascii="Arial" w:hAnsi="Arial" w:cs="Arial"/>
          <w:sz w:val="24"/>
          <w:szCs w:val="24"/>
        </w:rPr>
      </w:pPr>
      <w:r w:rsidRPr="00AA2473">
        <w:rPr>
          <w:rFonts w:ascii="Arial" w:hAnsi="Arial" w:cs="Arial"/>
          <w:sz w:val="24"/>
          <w:szCs w:val="24"/>
        </w:rPr>
        <w:tab/>
      </w:r>
      <w:r w:rsidRPr="00AA2473">
        <w:rPr>
          <w:rFonts w:ascii="Arial" w:hAnsi="Arial" w:cs="Arial"/>
          <w:i/>
          <w:iCs/>
          <w:sz w:val="24"/>
          <w:szCs w:val="24"/>
        </w:rPr>
        <w:t xml:space="preserve">Training – </w:t>
      </w:r>
      <w:r w:rsidR="00BB4B60">
        <w:rPr>
          <w:rFonts w:ascii="Arial" w:hAnsi="Arial" w:cs="Arial"/>
          <w:i/>
          <w:iCs/>
          <w:sz w:val="24"/>
          <w:szCs w:val="24"/>
        </w:rPr>
        <w:t>Monday, April 1</w:t>
      </w:r>
      <w:r w:rsidR="0011438C">
        <w:rPr>
          <w:rFonts w:ascii="Arial" w:hAnsi="Arial" w:cs="Arial"/>
          <w:i/>
          <w:iCs/>
          <w:sz w:val="24"/>
          <w:szCs w:val="24"/>
        </w:rPr>
        <w:t xml:space="preserve"> (1</w:t>
      </w:r>
      <w:r w:rsidR="005F2DD2">
        <w:rPr>
          <w:rFonts w:ascii="Arial" w:hAnsi="Arial" w:cs="Arial"/>
          <w:i/>
          <w:iCs/>
          <w:sz w:val="24"/>
          <w:szCs w:val="24"/>
        </w:rPr>
        <w:t xml:space="preserve">:00 PM) to </w:t>
      </w:r>
      <w:r w:rsidR="00BB4B60">
        <w:rPr>
          <w:rFonts w:ascii="Arial" w:hAnsi="Arial" w:cs="Arial"/>
          <w:i/>
          <w:iCs/>
          <w:sz w:val="24"/>
          <w:szCs w:val="24"/>
        </w:rPr>
        <w:t>Friday, April 5</w:t>
      </w:r>
      <w:r w:rsidR="0011438C">
        <w:rPr>
          <w:rFonts w:ascii="Arial" w:hAnsi="Arial" w:cs="Arial"/>
          <w:i/>
          <w:iCs/>
          <w:sz w:val="24"/>
          <w:szCs w:val="24"/>
        </w:rPr>
        <w:t xml:space="preserve"> (</w:t>
      </w:r>
      <w:r w:rsidR="002A4E6C">
        <w:rPr>
          <w:rFonts w:ascii="Arial" w:hAnsi="Arial" w:cs="Arial"/>
          <w:i/>
          <w:iCs/>
          <w:sz w:val="24"/>
          <w:szCs w:val="24"/>
        </w:rPr>
        <w:t>12</w:t>
      </w:r>
      <w:r w:rsidR="0011438C">
        <w:rPr>
          <w:rFonts w:ascii="Arial" w:hAnsi="Arial" w:cs="Arial"/>
          <w:i/>
          <w:iCs/>
          <w:sz w:val="24"/>
          <w:szCs w:val="24"/>
        </w:rPr>
        <w:t>:00 PM)</w:t>
      </w:r>
    </w:p>
    <w:p w:rsidR="00A942D7" w:rsidRPr="00AA2473" w:rsidRDefault="00574A02" w:rsidP="0075262D">
      <w:pPr>
        <w:spacing w:line="287" w:lineRule="atLeast"/>
        <w:ind w:left="2160" w:firstLine="720"/>
        <w:rPr>
          <w:rFonts w:ascii="Arial" w:hAnsi="Arial" w:cs="Arial"/>
          <w:i/>
          <w:iCs/>
          <w:sz w:val="24"/>
          <w:szCs w:val="24"/>
        </w:rPr>
      </w:pPr>
      <w:r w:rsidRPr="00AA2473">
        <w:rPr>
          <w:rFonts w:ascii="Arial" w:hAnsi="Arial" w:cs="Arial"/>
          <w:i/>
          <w:iCs/>
          <w:sz w:val="24"/>
          <w:szCs w:val="24"/>
        </w:rPr>
        <w:tab/>
      </w:r>
      <w:r w:rsidRPr="00AA2473">
        <w:rPr>
          <w:rFonts w:ascii="Arial" w:hAnsi="Arial" w:cs="Arial"/>
          <w:i/>
          <w:iCs/>
          <w:sz w:val="24"/>
          <w:szCs w:val="24"/>
        </w:rPr>
        <w:tab/>
      </w:r>
      <w:r w:rsidRPr="00AA2473">
        <w:rPr>
          <w:rFonts w:ascii="Arial" w:hAnsi="Arial" w:cs="Arial"/>
          <w:i/>
          <w:iCs/>
          <w:sz w:val="24"/>
          <w:szCs w:val="24"/>
        </w:rPr>
        <w:tab/>
        <w:t xml:space="preserve"> </w:t>
      </w:r>
    </w:p>
    <w:p w:rsidR="00D94D69" w:rsidRDefault="002C41D8" w:rsidP="00270CB7">
      <w:pPr>
        <w:spacing w:line="287" w:lineRule="atLeast"/>
        <w:ind w:left="2880" w:hanging="2880"/>
        <w:rPr>
          <w:rFonts w:ascii="Arial" w:hAnsi="Arial" w:cs="Arial"/>
          <w:i/>
          <w:iCs/>
          <w:sz w:val="24"/>
          <w:szCs w:val="24"/>
        </w:rPr>
      </w:pPr>
      <w:r w:rsidRPr="00AA24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LOCATION</w:t>
      </w:r>
      <w:r w:rsidRPr="00AA2473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AA2473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BB4B60">
        <w:rPr>
          <w:rFonts w:ascii="Arial" w:hAnsi="Arial" w:cs="Arial"/>
          <w:i/>
          <w:iCs/>
          <w:sz w:val="24"/>
          <w:szCs w:val="24"/>
        </w:rPr>
        <w:t>Renaissance LA</w:t>
      </w:r>
      <w:r w:rsidR="00270CB7">
        <w:rPr>
          <w:rFonts w:ascii="Arial" w:hAnsi="Arial" w:cs="Arial"/>
          <w:i/>
          <w:iCs/>
          <w:sz w:val="24"/>
          <w:szCs w:val="24"/>
        </w:rPr>
        <w:t>X</w:t>
      </w:r>
    </w:p>
    <w:p w:rsidR="00270CB7" w:rsidRDefault="00BB4B60" w:rsidP="00D94D69">
      <w:pPr>
        <w:spacing w:line="287" w:lineRule="atLeast"/>
        <w:ind w:left="288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9620 Airport Blvd</w:t>
      </w:r>
      <w:r w:rsidR="009575E2" w:rsidRPr="00AA2473">
        <w:rPr>
          <w:rFonts w:ascii="Arial" w:hAnsi="Arial" w:cs="Arial"/>
          <w:i/>
          <w:iCs/>
          <w:sz w:val="24"/>
          <w:szCs w:val="24"/>
        </w:rPr>
        <w:t xml:space="preserve">, </w:t>
      </w:r>
      <w:r w:rsidR="00270CB7">
        <w:rPr>
          <w:rFonts w:ascii="Arial" w:hAnsi="Arial" w:cs="Arial"/>
          <w:i/>
          <w:iCs/>
          <w:sz w:val="24"/>
          <w:szCs w:val="24"/>
        </w:rPr>
        <w:t>Los Angeles, CA</w:t>
      </w:r>
      <w:r w:rsidR="00D94D69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gramStart"/>
      <w:r w:rsidR="00D94D69">
        <w:rPr>
          <w:rFonts w:ascii="Arial" w:hAnsi="Arial" w:cs="Arial"/>
          <w:i/>
          <w:iCs/>
          <w:sz w:val="24"/>
          <w:szCs w:val="24"/>
        </w:rPr>
        <w:t>90045</w:t>
      </w:r>
      <w:r w:rsidR="00270CB7">
        <w:rPr>
          <w:rFonts w:ascii="Arial" w:hAnsi="Arial" w:cs="Arial"/>
          <w:i/>
          <w:iCs/>
          <w:sz w:val="24"/>
          <w:szCs w:val="24"/>
        </w:rPr>
        <w:br/>
        <w:t>$125 per night (plus applicable taxes</w:t>
      </w:r>
      <w:r w:rsidR="00D94D69">
        <w:rPr>
          <w:rFonts w:ascii="Arial" w:hAnsi="Arial" w:cs="Arial"/>
          <w:i/>
          <w:iCs/>
          <w:sz w:val="24"/>
          <w:szCs w:val="24"/>
        </w:rPr>
        <w:t>)</w:t>
      </w:r>
      <w:proofErr w:type="gramEnd"/>
    </w:p>
    <w:p w:rsidR="002C41D8" w:rsidRPr="00AA2473" w:rsidRDefault="002C41D8" w:rsidP="00270CB7">
      <w:pPr>
        <w:spacing w:line="287" w:lineRule="atLeast"/>
        <w:ind w:left="2880"/>
        <w:rPr>
          <w:rFonts w:ascii="Arial" w:hAnsi="Arial" w:cs="Arial"/>
          <w:b/>
          <w:bCs/>
          <w:i/>
          <w:iCs/>
          <w:sz w:val="24"/>
          <w:szCs w:val="24"/>
        </w:rPr>
      </w:pPr>
      <w:r w:rsidRPr="00AA2473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</w:t>
      </w:r>
    </w:p>
    <w:p w:rsidR="009F1A67" w:rsidRPr="00AA2473" w:rsidRDefault="009F1A67" w:rsidP="009575E2">
      <w:pPr>
        <w:ind w:left="2880" w:hanging="2880"/>
        <w:rPr>
          <w:rFonts w:ascii="Arial" w:hAnsi="Arial" w:cs="Arial"/>
          <w:b/>
          <w:bCs/>
          <w:sz w:val="24"/>
          <w:szCs w:val="24"/>
        </w:rPr>
      </w:pPr>
      <w:r w:rsidRPr="00AA24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TUITION</w:t>
      </w:r>
      <w:r w:rsidRPr="00AA2473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AA2473">
        <w:rPr>
          <w:rFonts w:ascii="Arial" w:hAnsi="Arial" w:cs="Arial"/>
          <w:i/>
          <w:iCs/>
          <w:sz w:val="24"/>
          <w:szCs w:val="24"/>
        </w:rPr>
        <w:tab/>
      </w:r>
      <w:r w:rsidR="00574A02" w:rsidRPr="00AA2473">
        <w:rPr>
          <w:rFonts w:ascii="Arial" w:hAnsi="Arial" w:cs="Arial"/>
          <w:i/>
          <w:iCs/>
          <w:sz w:val="24"/>
          <w:szCs w:val="24"/>
        </w:rPr>
        <w:t>$</w:t>
      </w:r>
      <w:r w:rsidR="00AD2B22">
        <w:rPr>
          <w:rFonts w:ascii="Arial" w:hAnsi="Arial" w:cs="Arial"/>
          <w:i/>
          <w:iCs/>
          <w:sz w:val="24"/>
          <w:szCs w:val="24"/>
        </w:rPr>
        <w:t>450.00</w:t>
      </w:r>
      <w:r w:rsidR="0075262D" w:rsidRPr="00AA2473">
        <w:rPr>
          <w:rFonts w:ascii="Arial" w:hAnsi="Arial" w:cs="Arial"/>
          <w:i/>
          <w:iCs/>
          <w:sz w:val="24"/>
          <w:szCs w:val="24"/>
        </w:rPr>
        <w:t xml:space="preserve">, </w:t>
      </w:r>
      <w:r w:rsidR="00574A02" w:rsidRPr="00AA2473">
        <w:rPr>
          <w:rFonts w:ascii="Arial" w:hAnsi="Arial" w:cs="Arial"/>
          <w:i/>
          <w:iCs/>
          <w:sz w:val="24"/>
          <w:szCs w:val="24"/>
        </w:rPr>
        <w:t xml:space="preserve">payable to the </w:t>
      </w:r>
      <w:r w:rsidR="00AD2B22">
        <w:rPr>
          <w:rFonts w:ascii="Arial" w:hAnsi="Arial" w:cs="Arial"/>
          <w:i/>
          <w:iCs/>
          <w:sz w:val="24"/>
          <w:szCs w:val="24"/>
        </w:rPr>
        <w:t>“FBI</w:t>
      </w:r>
      <w:r w:rsidR="00DE5551">
        <w:rPr>
          <w:rFonts w:ascii="Arial" w:hAnsi="Arial" w:cs="Arial"/>
          <w:i/>
          <w:iCs/>
          <w:sz w:val="24"/>
          <w:szCs w:val="24"/>
        </w:rPr>
        <w:t xml:space="preserve"> </w:t>
      </w:r>
      <w:r w:rsidR="00AD2B22">
        <w:rPr>
          <w:rFonts w:ascii="Arial" w:hAnsi="Arial" w:cs="Arial"/>
          <w:i/>
          <w:iCs/>
          <w:sz w:val="24"/>
          <w:szCs w:val="24"/>
        </w:rPr>
        <w:t xml:space="preserve">NAA– </w:t>
      </w:r>
      <w:r w:rsidR="00BB4B60">
        <w:rPr>
          <w:rFonts w:ascii="Arial" w:hAnsi="Arial" w:cs="Arial"/>
          <w:i/>
          <w:iCs/>
          <w:sz w:val="24"/>
          <w:szCs w:val="24"/>
        </w:rPr>
        <w:t>Los Angeles</w:t>
      </w:r>
      <w:r w:rsidR="00AD2B22">
        <w:rPr>
          <w:rFonts w:ascii="Arial" w:hAnsi="Arial" w:cs="Arial"/>
          <w:i/>
          <w:iCs/>
          <w:sz w:val="24"/>
          <w:szCs w:val="24"/>
        </w:rPr>
        <w:t xml:space="preserve"> Division” </w:t>
      </w:r>
      <w:r w:rsidR="00574A02" w:rsidRPr="00AA2473">
        <w:rPr>
          <w:rFonts w:ascii="Arial" w:hAnsi="Arial" w:cs="Arial"/>
          <w:i/>
          <w:iCs/>
          <w:sz w:val="24"/>
          <w:szCs w:val="24"/>
        </w:rPr>
        <w:t>after confirmed selections have been made.</w:t>
      </w:r>
      <w:r w:rsidRPr="00AA2473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2C41D8" w:rsidRPr="00AA2473" w:rsidRDefault="002C41D8" w:rsidP="002C41D8">
      <w:pPr>
        <w:spacing w:line="287" w:lineRule="atLeast"/>
        <w:rPr>
          <w:rFonts w:ascii="Arial" w:hAnsi="Arial" w:cs="Arial"/>
          <w:sz w:val="24"/>
          <w:szCs w:val="24"/>
        </w:rPr>
      </w:pPr>
      <w:r w:rsidRPr="00AA2473">
        <w:rPr>
          <w:rFonts w:ascii="Arial" w:hAnsi="Arial" w:cs="Arial"/>
          <w:sz w:val="24"/>
          <w:szCs w:val="24"/>
        </w:rPr>
        <w:tab/>
      </w:r>
      <w:r w:rsidRPr="00AA2473">
        <w:rPr>
          <w:rFonts w:ascii="Arial" w:hAnsi="Arial" w:cs="Arial"/>
          <w:sz w:val="24"/>
          <w:szCs w:val="24"/>
        </w:rPr>
        <w:tab/>
      </w:r>
      <w:r w:rsidRPr="00AA2473">
        <w:rPr>
          <w:rFonts w:ascii="Arial" w:hAnsi="Arial" w:cs="Arial"/>
          <w:sz w:val="24"/>
          <w:szCs w:val="24"/>
        </w:rPr>
        <w:tab/>
      </w:r>
      <w:r w:rsidRPr="00AA2473">
        <w:rPr>
          <w:rFonts w:ascii="Arial" w:hAnsi="Arial" w:cs="Arial"/>
          <w:sz w:val="24"/>
          <w:szCs w:val="24"/>
        </w:rPr>
        <w:tab/>
      </w:r>
      <w:r w:rsidRPr="00AA2473">
        <w:rPr>
          <w:rFonts w:ascii="Arial" w:hAnsi="Arial" w:cs="Arial"/>
          <w:sz w:val="24"/>
          <w:szCs w:val="24"/>
        </w:rPr>
        <w:tab/>
      </w:r>
      <w:r w:rsidRPr="00AA2473">
        <w:rPr>
          <w:rFonts w:ascii="Arial" w:hAnsi="Arial" w:cs="Arial"/>
          <w:sz w:val="24"/>
          <w:szCs w:val="24"/>
        </w:rPr>
        <w:tab/>
      </w:r>
      <w:r w:rsidRPr="00AA2473">
        <w:rPr>
          <w:rFonts w:ascii="Arial" w:hAnsi="Arial" w:cs="Arial"/>
          <w:sz w:val="24"/>
          <w:szCs w:val="24"/>
        </w:rPr>
        <w:tab/>
      </w:r>
      <w:r w:rsidRPr="00AA2473">
        <w:rPr>
          <w:rFonts w:ascii="Arial" w:hAnsi="Arial" w:cs="Arial"/>
          <w:sz w:val="24"/>
          <w:szCs w:val="24"/>
        </w:rPr>
        <w:tab/>
      </w:r>
    </w:p>
    <w:p w:rsidR="002C41D8" w:rsidRPr="00AA2473" w:rsidRDefault="002C41D8" w:rsidP="00B74805">
      <w:pPr>
        <w:spacing w:line="287" w:lineRule="atLeast"/>
        <w:ind w:left="2880" w:hanging="2880"/>
        <w:rPr>
          <w:rFonts w:ascii="Arial" w:hAnsi="Arial" w:cs="Arial"/>
          <w:sz w:val="24"/>
          <w:szCs w:val="24"/>
        </w:rPr>
      </w:pPr>
      <w:r w:rsidRPr="00AA24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TO </w:t>
      </w:r>
      <w:r w:rsidR="009F1A67" w:rsidRPr="00AA24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APPLY</w:t>
      </w:r>
      <w:r w:rsidR="006E177E" w:rsidRPr="00AA2473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AA2473">
        <w:rPr>
          <w:rFonts w:ascii="Arial" w:hAnsi="Arial" w:cs="Arial"/>
          <w:sz w:val="24"/>
          <w:szCs w:val="24"/>
        </w:rPr>
        <w:tab/>
      </w:r>
      <w:r w:rsidRPr="00AA2473">
        <w:rPr>
          <w:rFonts w:ascii="Arial" w:hAnsi="Arial" w:cs="Arial"/>
          <w:i/>
          <w:iCs/>
          <w:sz w:val="24"/>
          <w:szCs w:val="24"/>
        </w:rPr>
        <w:t xml:space="preserve">Please </w:t>
      </w:r>
      <w:r w:rsidR="009F1A67" w:rsidRPr="008B00C4">
        <w:rPr>
          <w:rFonts w:ascii="Arial" w:hAnsi="Arial" w:cs="Arial"/>
          <w:bCs/>
          <w:i/>
          <w:iCs/>
          <w:sz w:val="24"/>
          <w:szCs w:val="24"/>
        </w:rPr>
        <w:t>fax</w:t>
      </w:r>
      <w:r w:rsidR="008B00C4" w:rsidRPr="008B00C4">
        <w:rPr>
          <w:rFonts w:ascii="Arial" w:hAnsi="Arial" w:cs="Arial"/>
          <w:bCs/>
          <w:i/>
          <w:iCs/>
          <w:sz w:val="24"/>
          <w:szCs w:val="24"/>
        </w:rPr>
        <w:t>/email</w:t>
      </w:r>
      <w:r w:rsidR="009F1A67" w:rsidRPr="00AA247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9F1A67" w:rsidRPr="00AA2473">
        <w:rPr>
          <w:rFonts w:ascii="Arial" w:hAnsi="Arial" w:cs="Arial"/>
          <w:i/>
          <w:iCs/>
          <w:sz w:val="24"/>
          <w:szCs w:val="24"/>
        </w:rPr>
        <w:t xml:space="preserve">your completed </w:t>
      </w:r>
      <w:r w:rsidR="008B00C4">
        <w:rPr>
          <w:rFonts w:ascii="Arial" w:hAnsi="Arial" w:cs="Arial"/>
          <w:i/>
          <w:iCs/>
          <w:sz w:val="24"/>
          <w:szCs w:val="24"/>
        </w:rPr>
        <w:t xml:space="preserve">FBI </w:t>
      </w:r>
      <w:r w:rsidR="009F1A67" w:rsidRPr="00AA2473">
        <w:rPr>
          <w:rFonts w:ascii="Arial" w:hAnsi="Arial" w:cs="Arial"/>
          <w:i/>
          <w:iCs/>
          <w:sz w:val="24"/>
          <w:szCs w:val="24"/>
        </w:rPr>
        <w:t>California LEEDS application</w:t>
      </w:r>
      <w:r w:rsidR="005C1A91" w:rsidRPr="00AA2473">
        <w:rPr>
          <w:rFonts w:ascii="Arial" w:hAnsi="Arial" w:cs="Arial"/>
          <w:sz w:val="24"/>
          <w:szCs w:val="24"/>
        </w:rPr>
        <w:t xml:space="preserve"> </w:t>
      </w:r>
      <w:r w:rsidR="009F1A67" w:rsidRPr="00AA2473">
        <w:rPr>
          <w:rFonts w:ascii="Arial" w:hAnsi="Arial" w:cs="Arial"/>
          <w:i/>
          <w:iCs/>
          <w:sz w:val="24"/>
          <w:szCs w:val="24"/>
        </w:rPr>
        <w:t>to</w:t>
      </w:r>
      <w:r w:rsidR="005C1A91" w:rsidRPr="00AA2473">
        <w:rPr>
          <w:rFonts w:ascii="Arial" w:hAnsi="Arial" w:cs="Arial"/>
          <w:i/>
          <w:iCs/>
          <w:sz w:val="24"/>
          <w:szCs w:val="24"/>
        </w:rPr>
        <w:t xml:space="preserve"> </w:t>
      </w:r>
      <w:r w:rsidR="00846537">
        <w:rPr>
          <w:rFonts w:ascii="Arial" w:hAnsi="Arial" w:cs="Arial"/>
          <w:i/>
          <w:iCs/>
          <w:sz w:val="24"/>
          <w:szCs w:val="24"/>
        </w:rPr>
        <w:t xml:space="preserve">the Los Angeles </w:t>
      </w:r>
      <w:r w:rsidR="005C1A91" w:rsidRPr="00AA2473">
        <w:rPr>
          <w:rFonts w:ascii="Arial" w:hAnsi="Arial" w:cs="Arial"/>
          <w:i/>
          <w:iCs/>
          <w:sz w:val="24"/>
          <w:szCs w:val="24"/>
        </w:rPr>
        <w:t>FBI Field Office</w:t>
      </w:r>
      <w:r w:rsidR="009F1A67" w:rsidRPr="00AA2473">
        <w:rPr>
          <w:rFonts w:ascii="Arial" w:hAnsi="Arial" w:cs="Arial"/>
          <w:i/>
          <w:iCs/>
          <w:sz w:val="24"/>
          <w:szCs w:val="24"/>
        </w:rPr>
        <w:t xml:space="preserve"> Training Coordinato</w:t>
      </w:r>
      <w:r w:rsidR="00794DC6" w:rsidRPr="00AA2473">
        <w:rPr>
          <w:rFonts w:ascii="Arial" w:hAnsi="Arial" w:cs="Arial"/>
          <w:i/>
          <w:iCs/>
          <w:sz w:val="24"/>
          <w:szCs w:val="24"/>
        </w:rPr>
        <w:t>r as set forth on the application</w:t>
      </w:r>
      <w:r w:rsidR="0075262D" w:rsidRPr="00AA2473">
        <w:rPr>
          <w:rFonts w:ascii="Arial" w:hAnsi="Arial" w:cs="Arial"/>
          <w:i/>
          <w:iCs/>
          <w:sz w:val="24"/>
          <w:szCs w:val="24"/>
        </w:rPr>
        <w:t xml:space="preserve"> form</w:t>
      </w:r>
      <w:r w:rsidR="00ED3CA0" w:rsidRPr="00AA2473">
        <w:rPr>
          <w:rFonts w:ascii="Arial" w:hAnsi="Arial" w:cs="Arial"/>
          <w:i/>
          <w:iCs/>
          <w:sz w:val="24"/>
          <w:szCs w:val="24"/>
        </w:rPr>
        <w:t xml:space="preserve">.  </w:t>
      </w:r>
      <w:r w:rsidR="009F1A67" w:rsidRPr="00AA2473">
        <w:rPr>
          <w:rFonts w:ascii="Arial" w:hAnsi="Arial" w:cs="Arial"/>
          <w:sz w:val="24"/>
          <w:szCs w:val="24"/>
        </w:rPr>
        <w:t xml:space="preserve"> </w:t>
      </w:r>
    </w:p>
    <w:p w:rsidR="00A942D7" w:rsidRPr="00AA2473" w:rsidRDefault="00A942D7" w:rsidP="00647A30">
      <w:pPr>
        <w:spacing w:line="287" w:lineRule="atLeast"/>
        <w:ind w:left="2880"/>
        <w:rPr>
          <w:rFonts w:ascii="Arial" w:hAnsi="Arial" w:cs="Arial"/>
          <w:sz w:val="24"/>
          <w:szCs w:val="24"/>
        </w:rPr>
      </w:pPr>
    </w:p>
    <w:p w:rsidR="00336FA2" w:rsidRDefault="006E177E" w:rsidP="008B00C4">
      <w:pPr>
        <w:spacing w:line="276" w:lineRule="auto"/>
        <w:rPr>
          <w:rFonts w:ascii="Copperplate Gothic Light" w:hAnsi="Copperplate Gothic Light" w:cs="Tahoma"/>
          <w:b/>
          <w:color w:val="365F91"/>
          <w:sz w:val="28"/>
          <w:szCs w:val="28"/>
        </w:rPr>
      </w:pPr>
      <w:r w:rsidRPr="00AA247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QUESTIONS</w:t>
      </w:r>
      <w:r w:rsidRPr="00AA2473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AA2473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8B00C4">
        <w:rPr>
          <w:rFonts w:ascii="Arial" w:hAnsi="Arial" w:cs="Arial"/>
          <w:b/>
          <w:bCs/>
          <w:i/>
          <w:iCs/>
          <w:sz w:val="24"/>
          <w:szCs w:val="24"/>
        </w:rPr>
        <w:t xml:space="preserve">         </w:t>
      </w:r>
      <w:r w:rsidR="00270CB7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AA2473">
        <w:rPr>
          <w:rFonts w:ascii="Arial" w:hAnsi="Arial" w:cs="Arial"/>
          <w:i/>
          <w:iCs/>
          <w:sz w:val="24"/>
          <w:szCs w:val="24"/>
        </w:rPr>
        <w:t xml:space="preserve">Contact </w:t>
      </w:r>
      <w:r w:rsidR="00846537">
        <w:rPr>
          <w:rFonts w:ascii="Arial" w:hAnsi="Arial" w:cs="Arial"/>
          <w:i/>
          <w:iCs/>
          <w:sz w:val="24"/>
          <w:szCs w:val="24"/>
        </w:rPr>
        <w:t>the Los Angeles</w:t>
      </w:r>
      <w:r w:rsidR="008B00C4">
        <w:rPr>
          <w:rFonts w:ascii="Arial" w:hAnsi="Arial" w:cs="Arial"/>
          <w:i/>
          <w:iCs/>
          <w:sz w:val="24"/>
          <w:szCs w:val="24"/>
        </w:rPr>
        <w:t xml:space="preserve"> FBI Field Office</w:t>
      </w:r>
      <w:r w:rsidR="00846537">
        <w:rPr>
          <w:rFonts w:ascii="Arial" w:hAnsi="Arial" w:cs="Arial"/>
          <w:i/>
          <w:iCs/>
          <w:sz w:val="24"/>
          <w:szCs w:val="24"/>
        </w:rPr>
        <w:t xml:space="preserve"> </w:t>
      </w:r>
      <w:r w:rsidR="00794DC6" w:rsidRPr="00AA2473">
        <w:rPr>
          <w:rFonts w:ascii="Arial" w:hAnsi="Arial" w:cs="Arial"/>
          <w:i/>
          <w:iCs/>
          <w:sz w:val="24"/>
          <w:szCs w:val="24"/>
        </w:rPr>
        <w:t>Training Coordinator</w:t>
      </w:r>
      <w:r w:rsidR="0075262D" w:rsidRPr="00AA2473">
        <w:rPr>
          <w:rFonts w:ascii="Arial" w:hAnsi="Arial" w:cs="Arial"/>
          <w:i/>
          <w:iCs/>
          <w:sz w:val="24"/>
          <w:szCs w:val="24"/>
        </w:rPr>
        <w:t xml:space="preserve"> as </w:t>
      </w:r>
      <w:r w:rsidR="008B00C4">
        <w:rPr>
          <w:rFonts w:ascii="Arial" w:hAnsi="Arial" w:cs="Arial"/>
          <w:i/>
          <w:iCs/>
          <w:sz w:val="24"/>
          <w:szCs w:val="24"/>
        </w:rPr>
        <w:tab/>
      </w:r>
      <w:r w:rsidR="008B00C4">
        <w:rPr>
          <w:rFonts w:ascii="Arial" w:hAnsi="Arial" w:cs="Arial"/>
          <w:i/>
          <w:iCs/>
          <w:sz w:val="24"/>
          <w:szCs w:val="24"/>
        </w:rPr>
        <w:tab/>
      </w:r>
      <w:r w:rsidR="008B00C4">
        <w:rPr>
          <w:rFonts w:ascii="Arial" w:hAnsi="Arial" w:cs="Arial"/>
          <w:i/>
          <w:iCs/>
          <w:sz w:val="24"/>
          <w:szCs w:val="24"/>
        </w:rPr>
        <w:tab/>
        <w:t xml:space="preserve"> </w:t>
      </w:r>
      <w:r w:rsidR="00270CB7">
        <w:rPr>
          <w:rFonts w:ascii="Arial" w:hAnsi="Arial" w:cs="Arial"/>
          <w:i/>
          <w:iCs/>
          <w:sz w:val="24"/>
          <w:szCs w:val="24"/>
        </w:rPr>
        <w:tab/>
      </w:r>
      <w:r w:rsidR="0075262D" w:rsidRPr="00AA2473">
        <w:rPr>
          <w:rFonts w:ascii="Arial" w:hAnsi="Arial" w:cs="Arial"/>
          <w:i/>
          <w:iCs/>
          <w:sz w:val="24"/>
          <w:szCs w:val="24"/>
        </w:rPr>
        <w:t>in</w:t>
      </w:r>
      <w:r w:rsidR="00267687">
        <w:rPr>
          <w:rFonts w:ascii="Arial" w:hAnsi="Arial" w:cs="Arial"/>
          <w:i/>
          <w:iCs/>
          <w:sz w:val="24"/>
          <w:szCs w:val="24"/>
        </w:rPr>
        <w:t xml:space="preserve">dicated on the </w:t>
      </w:r>
      <w:r w:rsidR="00846537">
        <w:rPr>
          <w:rFonts w:ascii="Arial" w:hAnsi="Arial" w:cs="Arial"/>
          <w:i/>
          <w:iCs/>
          <w:sz w:val="24"/>
          <w:szCs w:val="24"/>
        </w:rPr>
        <w:t>registration</w:t>
      </w:r>
      <w:r w:rsidR="00267687">
        <w:rPr>
          <w:rFonts w:ascii="Arial" w:hAnsi="Arial" w:cs="Arial"/>
          <w:i/>
          <w:iCs/>
          <w:sz w:val="24"/>
          <w:szCs w:val="24"/>
        </w:rPr>
        <w:t xml:space="preserve"> form.</w:t>
      </w:r>
      <w:r w:rsidR="00336FA2" w:rsidRPr="00336FA2">
        <w:rPr>
          <w:rFonts w:ascii="Copperplate Gothic Light" w:hAnsi="Copperplate Gothic Light" w:cs="Tahoma"/>
          <w:b/>
          <w:color w:val="365F91"/>
          <w:sz w:val="28"/>
          <w:szCs w:val="28"/>
        </w:rPr>
        <w:t xml:space="preserve"> </w:t>
      </w:r>
    </w:p>
    <w:sectPr w:rsidR="00336FA2" w:rsidSect="002C41D8">
      <w:footerReference w:type="default" r:id="rId9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0B6" w:rsidRDefault="006E10B6" w:rsidP="00E411A9">
      <w:r>
        <w:separator/>
      </w:r>
    </w:p>
  </w:endnote>
  <w:endnote w:type="continuationSeparator" w:id="0">
    <w:p w:rsidR="006E10B6" w:rsidRDefault="006E10B6" w:rsidP="00E41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D69" w:rsidRPr="00336FA2" w:rsidRDefault="00D94D69" w:rsidP="00270CB7">
    <w:pPr>
      <w:spacing w:line="276" w:lineRule="auto"/>
      <w:jc w:val="center"/>
      <w:rPr>
        <w:rFonts w:ascii="Arial" w:hAnsi="Arial" w:cs="Arial"/>
        <w:b/>
        <w:i/>
        <w:color w:val="365F91"/>
        <w:sz w:val="28"/>
        <w:szCs w:val="28"/>
      </w:rPr>
    </w:pPr>
    <w:r w:rsidRPr="00336FA2">
      <w:rPr>
        <w:rFonts w:ascii="Arial" w:hAnsi="Arial" w:cs="Arial"/>
        <w:b/>
        <w:i/>
        <w:color w:val="365F91"/>
        <w:sz w:val="28"/>
        <w:szCs w:val="28"/>
      </w:rPr>
      <w:t>SEATING IS LIMITED</w:t>
    </w:r>
  </w:p>
  <w:p w:rsidR="00D94D69" w:rsidRPr="00AA2473" w:rsidRDefault="00D94D69" w:rsidP="00270CB7">
    <w:pPr>
      <w:spacing w:line="287" w:lineRule="atLeast"/>
      <w:jc w:val="center"/>
      <w:rPr>
        <w:rFonts w:ascii="Arial" w:hAnsi="Arial" w:cs="Arial"/>
        <w:i/>
        <w:iCs/>
        <w:sz w:val="24"/>
        <w:szCs w:val="24"/>
      </w:rPr>
    </w:pPr>
    <w:r w:rsidRPr="00336FA2">
      <w:rPr>
        <w:rFonts w:ascii="Arial" w:hAnsi="Arial" w:cs="Arial"/>
        <w:b/>
        <w:i/>
        <w:color w:val="365F91"/>
        <w:sz w:val="22"/>
        <w:szCs w:val="24"/>
      </w:rPr>
      <w:t>YOUR</w:t>
    </w:r>
    <w:r>
      <w:rPr>
        <w:rFonts w:ascii="Arial" w:hAnsi="Arial" w:cs="Arial"/>
        <w:b/>
        <w:i/>
        <w:color w:val="365F91"/>
        <w:sz w:val="22"/>
        <w:szCs w:val="24"/>
      </w:rPr>
      <w:t xml:space="preserve"> ATTENDANCE IS </w:t>
    </w:r>
    <w:r w:rsidRPr="00336FA2">
      <w:rPr>
        <w:rFonts w:ascii="Arial" w:hAnsi="Arial" w:cs="Arial"/>
        <w:b/>
        <w:i/>
        <w:color w:val="365F91"/>
        <w:sz w:val="22"/>
        <w:szCs w:val="24"/>
      </w:rPr>
      <w:t>RESERVED UPON RECEIPT OF PAYMENT IN FULL</w:t>
    </w:r>
  </w:p>
  <w:p w:rsidR="00D94D69" w:rsidRDefault="00D94D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0B6" w:rsidRDefault="006E10B6" w:rsidP="00E411A9">
      <w:r>
        <w:separator/>
      </w:r>
    </w:p>
  </w:footnote>
  <w:footnote w:type="continuationSeparator" w:id="0">
    <w:p w:rsidR="006E10B6" w:rsidRDefault="006E10B6" w:rsidP="00E411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2E24"/>
    <w:multiLevelType w:val="multilevel"/>
    <w:tmpl w:val="C316A04A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cs="Times New Roman" w:hint="default"/>
      </w:rPr>
    </w:lvl>
    <w:lvl w:ilvl="1">
      <w:start w:val="1"/>
      <w:numFmt w:val="upperLetter"/>
      <w:lvlText w:val="%2."/>
      <w:lvlJc w:val="center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center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center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center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center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center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center"/>
      <w:pPr>
        <w:tabs>
          <w:tab w:val="num" w:pos="0"/>
        </w:tabs>
        <w:ind w:left="648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897C7D"/>
    <w:rsid w:val="000047D1"/>
    <w:rsid w:val="00012784"/>
    <w:rsid w:val="00030D5A"/>
    <w:rsid w:val="000A7867"/>
    <w:rsid w:val="000C3C34"/>
    <w:rsid w:val="0010653C"/>
    <w:rsid w:val="0011438C"/>
    <w:rsid w:val="0016266B"/>
    <w:rsid w:val="00171A3E"/>
    <w:rsid w:val="00193D36"/>
    <w:rsid w:val="00247C84"/>
    <w:rsid w:val="00267687"/>
    <w:rsid w:val="00270CB7"/>
    <w:rsid w:val="002A4E6C"/>
    <w:rsid w:val="002C41D8"/>
    <w:rsid w:val="002F0174"/>
    <w:rsid w:val="00336FA2"/>
    <w:rsid w:val="00357D5B"/>
    <w:rsid w:val="00401EB8"/>
    <w:rsid w:val="00423E35"/>
    <w:rsid w:val="00425E0A"/>
    <w:rsid w:val="00441BE5"/>
    <w:rsid w:val="00515D05"/>
    <w:rsid w:val="00574A02"/>
    <w:rsid w:val="00586CAE"/>
    <w:rsid w:val="005A50AC"/>
    <w:rsid w:val="005C1A91"/>
    <w:rsid w:val="005F2DD2"/>
    <w:rsid w:val="00647A30"/>
    <w:rsid w:val="006E10B6"/>
    <w:rsid w:val="006E177E"/>
    <w:rsid w:val="00700F25"/>
    <w:rsid w:val="0075262D"/>
    <w:rsid w:val="00794DC6"/>
    <w:rsid w:val="00846537"/>
    <w:rsid w:val="00881435"/>
    <w:rsid w:val="00897C7D"/>
    <w:rsid w:val="008B00C4"/>
    <w:rsid w:val="008E4F53"/>
    <w:rsid w:val="00926AAE"/>
    <w:rsid w:val="009575E2"/>
    <w:rsid w:val="009C1BBB"/>
    <w:rsid w:val="009F1A67"/>
    <w:rsid w:val="00A05DF6"/>
    <w:rsid w:val="00A12366"/>
    <w:rsid w:val="00A7297C"/>
    <w:rsid w:val="00A942D7"/>
    <w:rsid w:val="00AA2473"/>
    <w:rsid w:val="00AD2B22"/>
    <w:rsid w:val="00AD3411"/>
    <w:rsid w:val="00B6569A"/>
    <w:rsid w:val="00B74805"/>
    <w:rsid w:val="00BA1EFF"/>
    <w:rsid w:val="00BB4B60"/>
    <w:rsid w:val="00C1301A"/>
    <w:rsid w:val="00C633E5"/>
    <w:rsid w:val="00D51970"/>
    <w:rsid w:val="00D82C1D"/>
    <w:rsid w:val="00D94D69"/>
    <w:rsid w:val="00D95794"/>
    <w:rsid w:val="00D96B07"/>
    <w:rsid w:val="00D97BE3"/>
    <w:rsid w:val="00DA528F"/>
    <w:rsid w:val="00DE5551"/>
    <w:rsid w:val="00E411A9"/>
    <w:rsid w:val="00E55C35"/>
    <w:rsid w:val="00ED3CA0"/>
    <w:rsid w:val="00FD144A"/>
    <w:rsid w:val="00FF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D8"/>
    <w:pPr>
      <w:autoSpaceDE w:val="0"/>
      <w:autoSpaceDN w:val="0"/>
      <w:adjustRightInd w:val="0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LargeBullet">
    <w:name w:val="1Large Bullet"/>
    <w:rsid w:val="002C41D8"/>
    <w:pPr>
      <w:tabs>
        <w:tab w:val="left" w:pos="720"/>
      </w:tabs>
      <w:autoSpaceDE w:val="0"/>
      <w:autoSpaceDN w:val="0"/>
      <w:adjustRightInd w:val="0"/>
      <w:ind w:left="720" w:hanging="720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rsid w:val="002C41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411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1A9"/>
    <w:rPr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E41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11A9"/>
    <w:rPr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8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California - Law Enforcement  </vt:lpstr>
    </vt:vector>
  </TitlesOfParts>
  <Company>FBI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California - Law Enforcement  </dc:title>
  <dc:subject/>
  <dc:creator>ACDASARO</dc:creator>
  <cp:keywords/>
  <dc:description/>
  <cp:lastModifiedBy>acdasaro</cp:lastModifiedBy>
  <cp:revision>3</cp:revision>
  <cp:lastPrinted>2012-09-26T23:05:00Z</cp:lastPrinted>
  <dcterms:created xsi:type="dcterms:W3CDTF">2012-09-07T18:31:00Z</dcterms:created>
  <dcterms:modified xsi:type="dcterms:W3CDTF">2012-09-26T23:39:00Z</dcterms:modified>
</cp:coreProperties>
</file>