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92" w:rsidRPr="00EA3B93" w:rsidRDefault="00227AC9" w:rsidP="00E11792">
      <w:pPr>
        <w:pBdr>
          <w:bottom w:val="single" w:sz="4" w:space="1" w:color="auto"/>
        </w:pBdr>
        <w:rPr>
          <w:rFonts w:ascii="Arial" w:hAnsi="Arial" w:cs="Arial"/>
          <w:noProof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pert.JPG" style="position:absolute;margin-left:61.5pt;margin-top:0;width:121.5pt;height:128.25pt;z-index:251657728;visibility:visible">
            <v:imagedata r:id="rId5" o:title="pert"/>
            <w10:wrap type="square"/>
          </v:shape>
        </w:pict>
      </w:r>
      <w:r w:rsidR="00EA3B93">
        <w:rPr>
          <w:rFonts w:ascii="Arial" w:hAnsi="Arial" w:cs="Arial"/>
          <w:noProof/>
          <w:sz w:val="24"/>
          <w:szCs w:val="24"/>
        </w:rPr>
        <w:tab/>
      </w:r>
      <w:r w:rsidR="00EA3B93">
        <w:rPr>
          <w:rFonts w:ascii="Arial" w:hAnsi="Arial" w:cs="Arial"/>
          <w:noProof/>
          <w:sz w:val="24"/>
          <w:szCs w:val="24"/>
        </w:rPr>
        <w:tab/>
      </w:r>
      <w:r w:rsidR="00EA3B93">
        <w:rPr>
          <w:rFonts w:ascii="Arial" w:hAnsi="Arial" w:cs="Arial"/>
          <w:noProof/>
          <w:sz w:val="24"/>
          <w:szCs w:val="24"/>
        </w:rPr>
        <w:tab/>
      </w:r>
      <w:r w:rsidR="00EA3B93">
        <w:rPr>
          <w:rFonts w:ascii="Arial" w:hAnsi="Arial" w:cs="Arial"/>
          <w:noProof/>
          <w:sz w:val="24"/>
          <w:szCs w:val="24"/>
        </w:rPr>
        <w:tab/>
      </w:r>
      <w:r w:rsidRPr="00227AC9">
        <w:rPr>
          <w:rFonts w:ascii="Arial" w:hAnsi="Arial" w:cs="Arial"/>
          <w:noProof/>
          <w:sz w:val="24"/>
          <w:szCs w:val="24"/>
        </w:rPr>
        <w:pict>
          <v:shape id="Picture 4" o:spid="_x0000_i1025" type="#_x0000_t75" alt="SDPD.jpg" style="width:117pt;height:132pt;visibility:visible">
            <v:imagedata r:id="rId6" o:title="SDPD"/>
          </v:shape>
        </w:pict>
      </w:r>
      <w:r w:rsidR="00EA3B93">
        <w:rPr>
          <w:rFonts w:ascii="Arial" w:hAnsi="Arial" w:cs="Arial"/>
          <w:noProof/>
          <w:sz w:val="24"/>
          <w:szCs w:val="24"/>
        </w:rPr>
        <w:tab/>
      </w:r>
    </w:p>
    <w:p w:rsidR="004100FC" w:rsidRPr="004100FC" w:rsidRDefault="004100FC" w:rsidP="00E11792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  <w:u w:val="single"/>
        </w:rPr>
      </w:pPr>
      <w:r>
        <w:rPr>
          <w:b/>
          <w:u w:val="single"/>
        </w:rPr>
        <w:t xml:space="preserve">     </w:t>
      </w:r>
    </w:p>
    <w:p w:rsidR="004100FC" w:rsidRPr="0069636A" w:rsidRDefault="004100FC" w:rsidP="004100FC">
      <w:pPr>
        <w:pStyle w:val="NoSpacing"/>
        <w:jc w:val="center"/>
        <w:rPr>
          <w:rFonts w:ascii="Times New Roman" w:hAnsi="Times New Roman"/>
          <w:b/>
          <w:sz w:val="52"/>
          <w:szCs w:val="52"/>
        </w:rPr>
      </w:pPr>
      <w:r w:rsidRPr="0069636A">
        <w:rPr>
          <w:rFonts w:ascii="Times New Roman" w:hAnsi="Times New Roman"/>
          <w:b/>
          <w:sz w:val="52"/>
          <w:szCs w:val="52"/>
        </w:rPr>
        <w:t>CRISIS INTERVENTION TRAINING</w:t>
      </w:r>
    </w:p>
    <w:p w:rsidR="008D63C8" w:rsidRPr="0069636A" w:rsidRDefault="004100FC" w:rsidP="008D63C8">
      <w:pPr>
        <w:pStyle w:val="NoSpacing"/>
        <w:jc w:val="center"/>
        <w:rPr>
          <w:rFonts w:ascii="Times New Roman" w:hAnsi="Times New Roman"/>
          <w:b/>
          <w:sz w:val="48"/>
          <w:szCs w:val="48"/>
        </w:rPr>
      </w:pPr>
      <w:r w:rsidRPr="0069636A">
        <w:rPr>
          <w:rFonts w:ascii="Times New Roman" w:hAnsi="Times New Roman"/>
          <w:b/>
          <w:sz w:val="48"/>
          <w:szCs w:val="48"/>
        </w:rPr>
        <w:t>PERT ACADEMY</w:t>
      </w:r>
    </w:p>
    <w:p w:rsidR="0069636A" w:rsidRPr="0069636A" w:rsidRDefault="008D63C8" w:rsidP="0069636A">
      <w:pPr>
        <w:pStyle w:val="NoSpacing"/>
        <w:jc w:val="center"/>
        <w:rPr>
          <w:rFonts w:ascii="Times New Roman" w:hAnsi="Times New Roman"/>
          <w:sz w:val="36"/>
          <w:szCs w:val="36"/>
        </w:rPr>
      </w:pPr>
      <w:r w:rsidRPr="0069636A">
        <w:rPr>
          <w:rFonts w:ascii="Times New Roman" w:hAnsi="Times New Roman"/>
          <w:sz w:val="36"/>
          <w:szCs w:val="36"/>
        </w:rPr>
        <w:t xml:space="preserve">POST COURSE NUMBER </w:t>
      </w:r>
      <w:r w:rsidR="00777E3C" w:rsidRPr="00513B3E">
        <w:rPr>
          <w:rFonts w:ascii="Times New Roman" w:hAnsi="Times New Roman"/>
          <w:color w:val="FF0000"/>
          <w:sz w:val="36"/>
          <w:szCs w:val="36"/>
        </w:rPr>
        <w:t>2400-20801</w:t>
      </w:r>
    </w:p>
    <w:p w:rsidR="0069636A" w:rsidRPr="0069636A" w:rsidRDefault="0069636A" w:rsidP="0069636A">
      <w:pPr>
        <w:pStyle w:val="NoSpacing"/>
        <w:jc w:val="center"/>
        <w:rPr>
          <w:rFonts w:ascii="Times New Roman" w:hAnsi="Times New Roman"/>
          <w:sz w:val="32"/>
          <w:szCs w:val="32"/>
        </w:rPr>
      </w:pPr>
      <w:r w:rsidRPr="0069636A">
        <w:rPr>
          <w:rFonts w:ascii="Times New Roman" w:hAnsi="Times New Roman"/>
          <w:sz w:val="32"/>
          <w:szCs w:val="32"/>
        </w:rPr>
        <w:t>Post Plan IV</w:t>
      </w:r>
    </w:p>
    <w:p w:rsidR="00C24CB5" w:rsidRDefault="00C24CB5" w:rsidP="00C24CB5">
      <w:pPr>
        <w:pStyle w:val="Default"/>
      </w:pPr>
    </w:p>
    <w:p w:rsidR="004100FC" w:rsidRPr="001D7668" w:rsidRDefault="00C24CB5" w:rsidP="00A70260">
      <w:pPr>
        <w:pStyle w:val="Default"/>
        <w:rPr>
          <w:rFonts w:ascii="Times New Roman" w:hAnsi="Times New Roman" w:cs="Times New Roman"/>
        </w:rPr>
      </w:pPr>
      <w:r w:rsidRPr="00C24CB5">
        <w:rPr>
          <w:rFonts w:ascii="Times New Roman" w:hAnsi="Times New Roman" w:cs="Times New Roman"/>
        </w:rPr>
        <w:t xml:space="preserve">This </w:t>
      </w:r>
      <w:r w:rsidR="00210D52">
        <w:rPr>
          <w:rFonts w:ascii="Times New Roman" w:hAnsi="Times New Roman" w:cs="Times New Roman"/>
          <w:bCs/>
        </w:rPr>
        <w:t>24</w:t>
      </w:r>
      <w:r w:rsidRPr="003C6342">
        <w:rPr>
          <w:rFonts w:ascii="Times New Roman" w:hAnsi="Times New Roman" w:cs="Times New Roman"/>
          <w:bCs/>
        </w:rPr>
        <w:t>-hour</w:t>
      </w:r>
      <w:r w:rsidRPr="00C24CB5">
        <w:rPr>
          <w:rFonts w:ascii="Times New Roman" w:hAnsi="Times New Roman" w:cs="Times New Roman"/>
          <w:b/>
          <w:bCs/>
        </w:rPr>
        <w:t xml:space="preserve"> </w:t>
      </w:r>
      <w:r w:rsidR="001D7668">
        <w:rPr>
          <w:rFonts w:ascii="Times New Roman" w:hAnsi="Times New Roman" w:cs="Times New Roman"/>
        </w:rPr>
        <w:t>course, sponsored by San Diego Police Department</w:t>
      </w:r>
      <w:r w:rsidRPr="00C24CB5">
        <w:rPr>
          <w:rFonts w:ascii="Times New Roman" w:hAnsi="Times New Roman" w:cs="Times New Roman"/>
        </w:rPr>
        <w:t xml:space="preserve"> and </w:t>
      </w:r>
      <w:r w:rsidR="001D7668">
        <w:rPr>
          <w:rFonts w:ascii="Times New Roman" w:hAnsi="Times New Roman" w:cs="Times New Roman"/>
        </w:rPr>
        <w:t>San Diego County Health and Human Services Agency through the Psychiatric Emergency Response Team (PERT)</w:t>
      </w:r>
      <w:r w:rsidRPr="00C24CB5">
        <w:rPr>
          <w:rFonts w:ascii="Times New Roman" w:hAnsi="Times New Roman" w:cs="Times New Roman"/>
        </w:rPr>
        <w:t>, will provide peace officers and dispatchers with the skills and knowledge to recognize individuals with mental illness, identify potential d</w:t>
      </w:r>
      <w:r w:rsidR="00A70260">
        <w:rPr>
          <w:rFonts w:ascii="Times New Roman" w:hAnsi="Times New Roman" w:cs="Times New Roman"/>
        </w:rPr>
        <w:t>isorders, and de-escalate contacts with</w:t>
      </w:r>
      <w:r w:rsidRPr="00C24CB5">
        <w:rPr>
          <w:rFonts w:ascii="Times New Roman" w:hAnsi="Times New Roman" w:cs="Times New Roman"/>
        </w:rPr>
        <w:t xml:space="preserve"> individuals</w:t>
      </w:r>
      <w:r w:rsidR="00A70260">
        <w:rPr>
          <w:rFonts w:ascii="Times New Roman" w:hAnsi="Times New Roman" w:cs="Times New Roman"/>
        </w:rPr>
        <w:t xml:space="preserve"> in crisis</w:t>
      </w:r>
      <w:r w:rsidRPr="00C24CB5">
        <w:rPr>
          <w:rFonts w:ascii="Times New Roman" w:hAnsi="Times New Roman" w:cs="Times New Roman"/>
        </w:rPr>
        <w:t>. Training focuses on developing techniques</w:t>
      </w:r>
      <w:r w:rsidR="003C6342">
        <w:rPr>
          <w:rFonts w:ascii="Times New Roman" w:hAnsi="Times New Roman" w:cs="Times New Roman"/>
        </w:rPr>
        <w:t xml:space="preserve"> f</w:t>
      </w:r>
      <w:r w:rsidR="00A70260">
        <w:rPr>
          <w:rFonts w:ascii="Times New Roman" w:hAnsi="Times New Roman" w:cs="Times New Roman"/>
        </w:rPr>
        <w:t xml:space="preserve">or approaching persons </w:t>
      </w:r>
      <w:r w:rsidR="003C6342">
        <w:rPr>
          <w:rFonts w:ascii="Times New Roman" w:hAnsi="Times New Roman" w:cs="Times New Roman"/>
        </w:rPr>
        <w:t xml:space="preserve">who are living with mental illness </w:t>
      </w:r>
      <w:r w:rsidRPr="00C24CB5">
        <w:rPr>
          <w:rFonts w:ascii="Times New Roman" w:hAnsi="Times New Roman" w:cs="Times New Roman"/>
        </w:rPr>
        <w:t>(including individuals with developmental disabilities)</w:t>
      </w:r>
      <w:r w:rsidR="003C6342">
        <w:rPr>
          <w:rFonts w:ascii="Times New Roman" w:hAnsi="Times New Roman" w:cs="Times New Roman"/>
        </w:rPr>
        <w:t>and covers topics including</w:t>
      </w:r>
      <w:r w:rsidR="00BE5D0E">
        <w:rPr>
          <w:rFonts w:ascii="Times New Roman" w:hAnsi="Times New Roman" w:cs="Times New Roman"/>
        </w:rPr>
        <w:t xml:space="preserve"> communication skills, </w:t>
      </w:r>
      <w:r w:rsidR="001D7668">
        <w:rPr>
          <w:rFonts w:ascii="Times New Roman" w:hAnsi="Times New Roman" w:cs="Times New Roman"/>
        </w:rPr>
        <w:t xml:space="preserve">verbal </w:t>
      </w:r>
      <w:r w:rsidR="001D7668" w:rsidRPr="00C24CB5">
        <w:rPr>
          <w:rFonts w:ascii="Times New Roman" w:hAnsi="Times New Roman" w:cs="Times New Roman"/>
        </w:rPr>
        <w:t>de-escalation</w:t>
      </w:r>
      <w:r w:rsidR="00BE5D0E">
        <w:rPr>
          <w:rFonts w:ascii="Times New Roman" w:hAnsi="Times New Roman" w:cs="Times New Roman"/>
        </w:rPr>
        <w:t xml:space="preserve"> skills</w:t>
      </w:r>
      <w:r w:rsidRPr="00C24CB5">
        <w:rPr>
          <w:rFonts w:ascii="Times New Roman" w:hAnsi="Times New Roman" w:cs="Times New Roman"/>
        </w:rPr>
        <w:t>,</w:t>
      </w:r>
      <w:r w:rsidR="00BE5D0E">
        <w:rPr>
          <w:rFonts w:ascii="Times New Roman" w:hAnsi="Times New Roman" w:cs="Times New Roman"/>
        </w:rPr>
        <w:t xml:space="preserve"> suicide risk factors, suicide-by-cop</w:t>
      </w:r>
      <w:r w:rsidRPr="00C24CB5">
        <w:rPr>
          <w:rFonts w:ascii="Times New Roman" w:hAnsi="Times New Roman" w:cs="Times New Roman"/>
        </w:rPr>
        <w:t xml:space="preserve">, cultural issues, </w:t>
      </w:r>
      <w:r w:rsidR="001D7668">
        <w:rPr>
          <w:rFonts w:ascii="Times New Roman" w:hAnsi="Times New Roman" w:cs="Times New Roman"/>
        </w:rPr>
        <w:t xml:space="preserve">mental health legal issues, substance abuse, </w:t>
      </w:r>
      <w:r w:rsidRPr="00C24CB5">
        <w:rPr>
          <w:rFonts w:ascii="Times New Roman" w:hAnsi="Times New Roman" w:cs="Times New Roman"/>
        </w:rPr>
        <w:t xml:space="preserve">case study presentations, </w:t>
      </w:r>
      <w:r w:rsidR="00BE5D0E">
        <w:rPr>
          <w:rFonts w:ascii="Times New Roman" w:hAnsi="Times New Roman" w:cs="Times New Roman"/>
        </w:rPr>
        <w:t xml:space="preserve">a consumer panel </w:t>
      </w:r>
      <w:r w:rsidR="001D7668">
        <w:rPr>
          <w:rFonts w:ascii="Times New Roman" w:hAnsi="Times New Roman" w:cs="Times New Roman"/>
        </w:rPr>
        <w:t xml:space="preserve">and </w:t>
      </w:r>
      <w:r w:rsidR="00BE5D0E">
        <w:rPr>
          <w:rFonts w:ascii="Times New Roman" w:hAnsi="Times New Roman" w:cs="Times New Roman"/>
        </w:rPr>
        <w:t xml:space="preserve">a </w:t>
      </w:r>
      <w:r w:rsidRPr="00C24CB5">
        <w:rPr>
          <w:rFonts w:ascii="Times New Roman" w:hAnsi="Times New Roman" w:cs="Times New Roman"/>
        </w:rPr>
        <w:t>community</w:t>
      </w:r>
      <w:r w:rsidR="00BE5D0E">
        <w:rPr>
          <w:rFonts w:ascii="Times New Roman" w:hAnsi="Times New Roman" w:cs="Times New Roman"/>
        </w:rPr>
        <w:t xml:space="preserve"> resource fair</w:t>
      </w:r>
      <w:r w:rsidRPr="00C24CB5">
        <w:rPr>
          <w:rFonts w:ascii="Times New Roman" w:hAnsi="Times New Roman" w:cs="Times New Roman"/>
        </w:rPr>
        <w:t>.</w:t>
      </w:r>
    </w:p>
    <w:p w:rsidR="004100FC" w:rsidRDefault="004100FC" w:rsidP="001D7668">
      <w:pPr>
        <w:rPr>
          <w:b/>
          <w:u w:val="single"/>
        </w:rPr>
      </w:pPr>
    </w:p>
    <w:p w:rsidR="008E57C9" w:rsidRPr="00DE401E" w:rsidRDefault="00AA177B" w:rsidP="001D7668">
      <w:pPr>
        <w:rPr>
          <w:b/>
          <w:color w:val="000000" w:themeColor="text1"/>
        </w:rPr>
      </w:pPr>
      <w:r>
        <w:rPr>
          <w:b/>
        </w:rPr>
        <w:t>Dates:  Jan 15-17, April 16-18, June 18-20</w:t>
      </w:r>
      <w:r w:rsidR="003C6342">
        <w:rPr>
          <w:b/>
        </w:rPr>
        <w:t>, October</w:t>
      </w:r>
      <w:r>
        <w:rPr>
          <w:b/>
        </w:rPr>
        <w:t xml:space="preserve"> 15-17</w:t>
      </w:r>
      <w:r w:rsidR="0092749B">
        <w:rPr>
          <w:b/>
        </w:rPr>
        <w:t xml:space="preserve"> </w:t>
      </w:r>
      <w:r>
        <w:rPr>
          <w:b/>
          <w:color w:val="000000" w:themeColor="text1"/>
        </w:rPr>
        <w:t>2013</w:t>
      </w:r>
    </w:p>
    <w:p w:rsidR="00401325" w:rsidRDefault="00106C65" w:rsidP="001D7668">
      <w:pPr>
        <w:rPr>
          <w:b/>
        </w:rPr>
      </w:pPr>
      <w:r>
        <w:rPr>
          <w:b/>
        </w:rPr>
        <w:t>Hours:  0800-1700</w:t>
      </w:r>
    </w:p>
    <w:p w:rsidR="008E57C9" w:rsidRDefault="003C6342" w:rsidP="001D7668">
      <w:pPr>
        <w:rPr>
          <w:b/>
        </w:rPr>
      </w:pPr>
      <w:r>
        <w:rPr>
          <w:b/>
        </w:rPr>
        <w:t>Location: 1936 Quivira Road, San Diego</w:t>
      </w:r>
      <w:r w:rsidR="00401325">
        <w:rPr>
          <w:b/>
        </w:rPr>
        <w:t>, CA 92109</w:t>
      </w:r>
      <w:r w:rsidR="008E57C9">
        <w:rPr>
          <w:b/>
        </w:rPr>
        <w:t xml:space="preserve">- </w:t>
      </w:r>
      <w:r>
        <w:rPr>
          <w:b/>
        </w:rPr>
        <w:t>Marina Village Conference Center</w:t>
      </w:r>
      <w:r w:rsidR="0009389E">
        <w:rPr>
          <w:b/>
        </w:rPr>
        <w:t>, Bay View Room</w:t>
      </w:r>
    </w:p>
    <w:p w:rsidR="008E57C9" w:rsidRDefault="003C6342" w:rsidP="001D7668">
      <w:pPr>
        <w:rPr>
          <w:b/>
        </w:rPr>
      </w:pPr>
      <w:r>
        <w:rPr>
          <w:b/>
        </w:rPr>
        <w:t>Tuition: No Charge</w:t>
      </w:r>
    </w:p>
    <w:p w:rsidR="008E57C9" w:rsidRDefault="003C6342" w:rsidP="001D7668">
      <w:pPr>
        <w:rPr>
          <w:b/>
        </w:rPr>
      </w:pPr>
      <w:r>
        <w:rPr>
          <w:b/>
        </w:rPr>
        <w:t>Prerequisite: Current employment as a California peace officer or dispatcher</w:t>
      </w:r>
    </w:p>
    <w:p w:rsidR="008E57C9" w:rsidRDefault="003C6342" w:rsidP="001D7668">
      <w:pPr>
        <w:rPr>
          <w:b/>
        </w:rPr>
      </w:pPr>
      <w:r>
        <w:rPr>
          <w:b/>
        </w:rPr>
        <w:t>Attire: Business casual</w:t>
      </w:r>
    </w:p>
    <w:p w:rsidR="008E57C9" w:rsidRPr="008E57C9" w:rsidRDefault="003C6342" w:rsidP="001D7668">
      <w:pPr>
        <w:rPr>
          <w:b/>
        </w:rPr>
      </w:pPr>
      <w:r>
        <w:rPr>
          <w:b/>
        </w:rPr>
        <w:t>Registration</w:t>
      </w:r>
      <w:r w:rsidR="008E57C9">
        <w:rPr>
          <w:b/>
        </w:rPr>
        <w:t xml:space="preserve">: SDPD </w:t>
      </w:r>
      <w:r>
        <w:rPr>
          <w:b/>
        </w:rPr>
        <w:t xml:space="preserve">contact </w:t>
      </w:r>
      <w:r w:rsidR="007B61FD">
        <w:rPr>
          <w:b/>
        </w:rPr>
        <w:t xml:space="preserve">Gloria Schick at </w:t>
      </w:r>
      <w:r>
        <w:rPr>
          <w:b/>
        </w:rPr>
        <w:t>your training department</w:t>
      </w:r>
      <w:r w:rsidR="007B61FD">
        <w:rPr>
          <w:b/>
        </w:rPr>
        <w:t xml:space="preserve"> 619-388-7955</w:t>
      </w:r>
      <w:r>
        <w:rPr>
          <w:b/>
        </w:rPr>
        <w:t xml:space="preserve">; all other departments contact the PERT administrative </w:t>
      </w:r>
      <w:r w:rsidR="0009389E">
        <w:rPr>
          <w:b/>
        </w:rPr>
        <w:t>office at 619-276-8112</w:t>
      </w:r>
      <w:r>
        <w:rPr>
          <w:b/>
        </w:rPr>
        <w:t>. Please have your POST ID number available when you call to register.</w:t>
      </w:r>
    </w:p>
    <w:sectPr w:rsidR="008E57C9" w:rsidRPr="008E57C9" w:rsidSect="007A2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0FC"/>
    <w:rsid w:val="00033223"/>
    <w:rsid w:val="00090C30"/>
    <w:rsid w:val="0009389E"/>
    <w:rsid w:val="000E6D32"/>
    <w:rsid w:val="00106C65"/>
    <w:rsid w:val="00177B07"/>
    <w:rsid w:val="001D7668"/>
    <w:rsid w:val="00210D52"/>
    <w:rsid w:val="00227AC9"/>
    <w:rsid w:val="00244431"/>
    <w:rsid w:val="002B28A6"/>
    <w:rsid w:val="002E2CDC"/>
    <w:rsid w:val="00370A1A"/>
    <w:rsid w:val="003C6342"/>
    <w:rsid w:val="00401325"/>
    <w:rsid w:val="004100FC"/>
    <w:rsid w:val="004960A1"/>
    <w:rsid w:val="004D7526"/>
    <w:rsid w:val="00513B3E"/>
    <w:rsid w:val="0063514B"/>
    <w:rsid w:val="0069636A"/>
    <w:rsid w:val="006D6B74"/>
    <w:rsid w:val="006F165C"/>
    <w:rsid w:val="0073784D"/>
    <w:rsid w:val="00777E3C"/>
    <w:rsid w:val="007A284D"/>
    <w:rsid w:val="007B61FD"/>
    <w:rsid w:val="007C1A24"/>
    <w:rsid w:val="008A7E37"/>
    <w:rsid w:val="008B3CB3"/>
    <w:rsid w:val="008D63C8"/>
    <w:rsid w:val="008E57C9"/>
    <w:rsid w:val="0092749B"/>
    <w:rsid w:val="00994843"/>
    <w:rsid w:val="009A0E4B"/>
    <w:rsid w:val="009D1A73"/>
    <w:rsid w:val="009F1430"/>
    <w:rsid w:val="00A0385E"/>
    <w:rsid w:val="00A70260"/>
    <w:rsid w:val="00A825C2"/>
    <w:rsid w:val="00AA177B"/>
    <w:rsid w:val="00B153ED"/>
    <w:rsid w:val="00BB35B1"/>
    <w:rsid w:val="00BB5491"/>
    <w:rsid w:val="00BE5D0E"/>
    <w:rsid w:val="00C24CB5"/>
    <w:rsid w:val="00C81D7D"/>
    <w:rsid w:val="00C8422A"/>
    <w:rsid w:val="00CF6710"/>
    <w:rsid w:val="00D007F3"/>
    <w:rsid w:val="00D13449"/>
    <w:rsid w:val="00D13656"/>
    <w:rsid w:val="00DE401E"/>
    <w:rsid w:val="00E11792"/>
    <w:rsid w:val="00E82BA0"/>
    <w:rsid w:val="00EA3B93"/>
    <w:rsid w:val="00F00639"/>
    <w:rsid w:val="00FB313E"/>
    <w:rsid w:val="00FC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8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0FC"/>
    <w:rPr>
      <w:sz w:val="22"/>
      <w:szCs w:val="22"/>
    </w:rPr>
  </w:style>
  <w:style w:type="paragraph" w:customStyle="1" w:styleId="Default">
    <w:name w:val="Default"/>
    <w:rsid w:val="00C24C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4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63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E409E-8AEC-449E-BCEB-D25FD1EA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Research Foundation</Company>
  <LinksUpToDate>false</LinksUpToDate>
  <CharactersWithSpaces>1412</CharactersWithSpaces>
  <SharedDoc>false</SharedDoc>
  <HLinks>
    <vt:vector size="6" baseType="variant">
      <vt:variant>
        <vt:i4>1114159</vt:i4>
      </vt:variant>
      <vt:variant>
        <vt:i4>0</vt:i4>
      </vt:variant>
      <vt:variant>
        <vt:i4>0</vt:i4>
      </vt:variant>
      <vt:variant>
        <vt:i4>5</vt:i4>
      </vt:variant>
      <vt:variant>
        <vt:lpwstr>mailto:jfix@comresearch.org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jfix</dc:creator>
  <cp:keywords/>
  <dc:description/>
  <cp:lastModifiedBy>jfix</cp:lastModifiedBy>
  <cp:revision>7</cp:revision>
  <dcterms:created xsi:type="dcterms:W3CDTF">2012-03-21T19:03:00Z</dcterms:created>
  <dcterms:modified xsi:type="dcterms:W3CDTF">2012-05-16T22:59:00Z</dcterms:modified>
</cp:coreProperties>
</file>