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EB" w:rsidRPr="00684CEB" w:rsidRDefault="00684CEB" w:rsidP="00684CEB">
      <w:pPr>
        <w:jc w:val="center"/>
        <w:rPr>
          <w:rFonts w:ascii="Cambria" w:eastAsia="Arial Unicode MS" w:hAnsi="Cambria" w:cs="Aharoni"/>
          <w:b/>
          <w:sz w:val="48"/>
          <w:szCs w:val="48"/>
        </w:rPr>
      </w:pPr>
      <w:r w:rsidRPr="00684CEB">
        <w:rPr>
          <w:rFonts w:ascii="Cambria" w:eastAsia="Arial Unicode MS" w:hAnsi="Cambria" w:cs="Aharoni"/>
          <w:b/>
          <w:sz w:val="48"/>
          <w:szCs w:val="48"/>
        </w:rPr>
        <w:t>Critical Incident Response Training for Managers and Supervisors</w:t>
      </w:r>
    </w:p>
    <w:p w:rsidR="00684CEB" w:rsidRPr="00684CEB" w:rsidRDefault="00684CEB" w:rsidP="00684CEB">
      <w:pPr>
        <w:rPr>
          <w:rFonts w:ascii="Arial" w:hAnsi="Arial" w:cs="Arial"/>
          <w:sz w:val="32"/>
          <w:szCs w:val="32"/>
        </w:rPr>
      </w:pPr>
    </w:p>
    <w:p w:rsidR="00684CEB" w:rsidRDefault="00684CEB" w:rsidP="00684C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Critical Incident Response for Supervisors and Managers</w:t>
      </w:r>
      <w:r>
        <w:rPr>
          <w:rFonts w:ascii="Arial" w:hAnsi="Arial" w:cs="Arial"/>
          <w:sz w:val="24"/>
          <w:szCs w:val="24"/>
        </w:rPr>
        <w:t xml:space="preserve"> is a comprehensive</w:t>
      </w:r>
    </w:p>
    <w:p w:rsidR="00684CEB" w:rsidRDefault="00684CEB" w:rsidP="00684C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 hour course designed to provide law enforcement officers, dispatchers, supervisors, managers and executives with a fundamental response plan that can be applied to a wide variety of critical events.</w:t>
      </w:r>
    </w:p>
    <w:p w:rsidR="00684CEB" w:rsidRDefault="00684CEB" w:rsidP="00684CEB">
      <w:pPr>
        <w:rPr>
          <w:rFonts w:ascii="Arial" w:hAnsi="Arial" w:cs="Arial"/>
          <w:sz w:val="24"/>
          <w:szCs w:val="24"/>
        </w:rPr>
      </w:pPr>
    </w:p>
    <w:p w:rsidR="00684CEB" w:rsidRDefault="00684CEB" w:rsidP="00684C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course is designed to give all responding personnel, regardless of their rank or agency, the ability to work together during large-scale emergency events. Students will be introduced to a “</w:t>
      </w:r>
      <w:r>
        <w:rPr>
          <w:rFonts w:ascii="Arial" w:hAnsi="Arial" w:cs="Arial"/>
          <w:i/>
          <w:sz w:val="24"/>
          <w:szCs w:val="24"/>
        </w:rPr>
        <w:t xml:space="preserve">4-step critical incident response plan” </w:t>
      </w:r>
      <w:r>
        <w:rPr>
          <w:rFonts w:ascii="Arial" w:hAnsi="Arial" w:cs="Arial"/>
          <w:sz w:val="24"/>
          <w:szCs w:val="24"/>
        </w:rPr>
        <w:t xml:space="preserve">that has been successfully implemented in hundreds of criminal, man-made and natural disasters throughout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4"/>
              <w:szCs w:val="24"/>
            </w:rPr>
            <w:t>United States</w:t>
          </w:r>
        </w:smartTag>
      </w:smartTag>
      <w:r>
        <w:rPr>
          <w:rFonts w:ascii="Arial" w:hAnsi="Arial" w:cs="Arial"/>
          <w:sz w:val="24"/>
          <w:szCs w:val="24"/>
        </w:rPr>
        <w:t xml:space="preserve">.  The course examines the most common failures in critical incidents and provides a proven methodology to quickly stabilize and organize these events. </w:t>
      </w:r>
    </w:p>
    <w:p w:rsidR="00684CEB" w:rsidRDefault="00684CEB" w:rsidP="00684CEB">
      <w:pPr>
        <w:rPr>
          <w:rFonts w:ascii="Arial" w:hAnsi="Arial" w:cs="Arial"/>
          <w:sz w:val="24"/>
          <w:szCs w:val="24"/>
        </w:rPr>
      </w:pPr>
    </w:p>
    <w:p w:rsidR="00684CEB" w:rsidRDefault="00684CEB" w:rsidP="00684CEB">
      <w:pPr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684CEB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This class is POST Plan III Certified and is reimbursable to the agency for travel, lodging, per diem, etc. - tuition is </w:t>
      </w:r>
      <w:r w:rsidRPr="00684CEB">
        <w:rPr>
          <w:rFonts w:ascii="Arial" w:hAnsi="Arial" w:cs="Arial"/>
          <w:b/>
          <w:i/>
          <w:iCs/>
          <w:color w:val="000000"/>
          <w:sz w:val="24"/>
          <w:szCs w:val="24"/>
          <w:u w:val="single"/>
        </w:rPr>
        <w:t>Free for CA POST Agencies.</w:t>
      </w:r>
      <w:r w:rsidRPr="00684CEB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</w:t>
      </w:r>
    </w:p>
    <w:p w:rsidR="00684CEB" w:rsidRDefault="00684CEB" w:rsidP="00684CEB">
      <w:pPr>
        <w:rPr>
          <w:rFonts w:ascii="Arial" w:hAnsi="Arial" w:cs="Arial"/>
          <w:b/>
          <w:i/>
          <w:iCs/>
          <w:color w:val="000000"/>
          <w:sz w:val="24"/>
          <w:szCs w:val="24"/>
        </w:rPr>
      </w:pPr>
    </w:p>
    <w:p w:rsidR="00F0786F" w:rsidRPr="00F0786F" w:rsidRDefault="00684CEB" w:rsidP="00F0786F">
      <w:pPr>
        <w:pStyle w:val="PlainText"/>
        <w:rPr>
          <w:rFonts w:ascii="Arial" w:hAnsi="Arial" w:cs="Arial"/>
          <w:sz w:val="24"/>
          <w:szCs w:val="24"/>
        </w:rPr>
      </w:pPr>
      <w:r w:rsidRPr="00035DA0">
        <w:rPr>
          <w:rFonts w:ascii="Arial" w:hAnsi="Arial" w:cs="Arial"/>
          <w:b/>
          <w:iCs/>
          <w:color w:val="000000"/>
          <w:sz w:val="24"/>
          <w:szCs w:val="24"/>
        </w:rPr>
        <w:t>Location:</w:t>
      </w:r>
      <w:r w:rsidR="00F0786F">
        <w:rPr>
          <w:rFonts w:ascii="Arial" w:hAnsi="Arial" w:cs="Arial"/>
          <w:b/>
          <w:iCs/>
          <w:color w:val="000000"/>
          <w:sz w:val="24"/>
          <w:szCs w:val="24"/>
        </w:rPr>
        <w:tab/>
      </w:r>
      <w:r w:rsidR="00F0786F" w:rsidRPr="00F0786F">
        <w:rPr>
          <w:rFonts w:ascii="Arial" w:hAnsi="Arial" w:cs="Arial"/>
          <w:b/>
          <w:sz w:val="24"/>
          <w:szCs w:val="24"/>
        </w:rPr>
        <w:t>County of San Diego-Medical Examiner</w:t>
      </w:r>
    </w:p>
    <w:p w:rsidR="00F0786F" w:rsidRPr="00F0786F" w:rsidRDefault="00F0786F" w:rsidP="00F0786F">
      <w:pPr>
        <w:pStyle w:val="PlainText"/>
        <w:ind w:left="720" w:firstLine="720"/>
        <w:rPr>
          <w:rFonts w:ascii="Arial" w:hAnsi="Arial" w:cs="Arial"/>
          <w:sz w:val="24"/>
          <w:szCs w:val="24"/>
        </w:rPr>
      </w:pPr>
      <w:r w:rsidRPr="00F0786F">
        <w:rPr>
          <w:rFonts w:ascii="Arial" w:hAnsi="Arial" w:cs="Arial"/>
          <w:sz w:val="24"/>
          <w:szCs w:val="24"/>
        </w:rPr>
        <w:t>5570 Overland Ave, Ste 101</w:t>
      </w:r>
    </w:p>
    <w:p w:rsidR="00F0786F" w:rsidRPr="00F0786F" w:rsidRDefault="00F0786F" w:rsidP="00F0786F">
      <w:pPr>
        <w:pStyle w:val="PlainText"/>
        <w:ind w:left="720" w:firstLine="720"/>
        <w:rPr>
          <w:rFonts w:ascii="Arial" w:hAnsi="Arial" w:cs="Arial"/>
          <w:sz w:val="24"/>
          <w:szCs w:val="24"/>
        </w:rPr>
      </w:pPr>
      <w:r w:rsidRPr="00F0786F">
        <w:rPr>
          <w:rFonts w:ascii="Arial" w:hAnsi="Arial" w:cs="Arial"/>
          <w:sz w:val="24"/>
          <w:szCs w:val="24"/>
        </w:rPr>
        <w:t>San Diego, CA 92123-1206</w:t>
      </w:r>
    </w:p>
    <w:p w:rsidR="00F0786F" w:rsidRPr="00F0786F" w:rsidRDefault="00F0786F" w:rsidP="00684CEB">
      <w:pPr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684CEB" w:rsidRDefault="00684CEB" w:rsidP="00684CEB">
      <w:pPr>
        <w:rPr>
          <w:rFonts w:ascii="Arial" w:hAnsi="Arial" w:cs="Arial"/>
          <w:b/>
          <w:iCs/>
          <w:color w:val="000000"/>
          <w:sz w:val="24"/>
          <w:szCs w:val="24"/>
        </w:rPr>
      </w:pPr>
      <w:r w:rsidRPr="00035DA0">
        <w:rPr>
          <w:rFonts w:ascii="Arial" w:hAnsi="Arial" w:cs="Arial"/>
          <w:b/>
          <w:iCs/>
          <w:color w:val="000000"/>
          <w:sz w:val="24"/>
          <w:szCs w:val="24"/>
        </w:rPr>
        <w:t xml:space="preserve">Dates: </w:t>
      </w:r>
      <w:r w:rsidR="00F0786F">
        <w:rPr>
          <w:rFonts w:ascii="Arial" w:hAnsi="Arial" w:cs="Arial"/>
          <w:b/>
          <w:iCs/>
          <w:color w:val="000000"/>
          <w:sz w:val="24"/>
          <w:szCs w:val="24"/>
        </w:rPr>
        <w:tab/>
        <w:t>December 7</w:t>
      </w:r>
      <w:r w:rsidR="00F0786F" w:rsidRPr="00F0786F">
        <w:rPr>
          <w:rFonts w:ascii="Arial" w:hAnsi="Arial" w:cs="Arial"/>
          <w:b/>
          <w:iCs/>
          <w:color w:val="000000"/>
          <w:sz w:val="24"/>
          <w:szCs w:val="24"/>
          <w:vertAlign w:val="superscript"/>
        </w:rPr>
        <w:t>th</w:t>
      </w:r>
      <w:r w:rsidR="00F0786F">
        <w:rPr>
          <w:rFonts w:ascii="Arial" w:hAnsi="Arial" w:cs="Arial"/>
          <w:b/>
          <w:iCs/>
          <w:color w:val="000000"/>
          <w:sz w:val="24"/>
          <w:szCs w:val="24"/>
        </w:rPr>
        <w:t xml:space="preserve"> -</w:t>
      </w:r>
      <w:r w:rsidR="00C16091">
        <w:rPr>
          <w:rFonts w:ascii="Arial" w:hAnsi="Arial" w:cs="Arial"/>
          <w:b/>
          <w:iCs/>
          <w:color w:val="000000"/>
          <w:sz w:val="24"/>
          <w:szCs w:val="24"/>
        </w:rPr>
        <w:t>10</w:t>
      </w:r>
      <w:r w:rsidR="00C16091" w:rsidRPr="00F0786F">
        <w:rPr>
          <w:rFonts w:ascii="Arial" w:hAnsi="Arial" w:cs="Arial"/>
          <w:b/>
          <w:iCs/>
          <w:color w:val="000000"/>
          <w:sz w:val="24"/>
          <w:szCs w:val="24"/>
          <w:vertAlign w:val="superscript"/>
        </w:rPr>
        <w:t>th</w:t>
      </w:r>
      <w:r w:rsidR="00C16091">
        <w:rPr>
          <w:rFonts w:ascii="Arial" w:hAnsi="Arial" w:cs="Arial"/>
          <w:b/>
          <w:iCs/>
          <w:color w:val="000000"/>
          <w:sz w:val="24"/>
          <w:szCs w:val="24"/>
        </w:rPr>
        <w:t>,</w:t>
      </w:r>
      <w:r w:rsidR="00935519">
        <w:rPr>
          <w:rFonts w:ascii="Arial" w:hAnsi="Arial" w:cs="Arial"/>
          <w:b/>
          <w:iCs/>
          <w:color w:val="000000"/>
          <w:sz w:val="24"/>
          <w:szCs w:val="24"/>
        </w:rPr>
        <w:t xml:space="preserve"> 20</w:t>
      </w:r>
      <w:r w:rsidR="00F0786F">
        <w:rPr>
          <w:rFonts w:ascii="Arial" w:hAnsi="Arial" w:cs="Arial"/>
          <w:b/>
          <w:iCs/>
          <w:color w:val="000000"/>
          <w:sz w:val="24"/>
          <w:szCs w:val="24"/>
        </w:rPr>
        <w:t>1</w:t>
      </w:r>
      <w:r w:rsidR="00935519">
        <w:rPr>
          <w:rFonts w:ascii="Arial" w:hAnsi="Arial" w:cs="Arial"/>
          <w:b/>
          <w:iCs/>
          <w:color w:val="000000"/>
          <w:sz w:val="24"/>
          <w:szCs w:val="24"/>
        </w:rPr>
        <w:t>0</w:t>
      </w:r>
    </w:p>
    <w:p w:rsidR="00684CEB" w:rsidRDefault="00684CEB" w:rsidP="00684CEB">
      <w:pPr>
        <w:ind w:firstLine="720"/>
        <w:rPr>
          <w:rFonts w:ascii="Arial" w:hAnsi="Arial" w:cs="Arial"/>
          <w:sz w:val="24"/>
          <w:szCs w:val="24"/>
        </w:rPr>
      </w:pPr>
    </w:p>
    <w:p w:rsidR="00684CEB" w:rsidRDefault="00684CEB" w:rsidP="00684CE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The Course Will Cover:</w:t>
      </w:r>
    </w:p>
    <w:p w:rsidR="00684CEB" w:rsidRDefault="00684CEB" w:rsidP="00684CEB">
      <w:pPr>
        <w:rPr>
          <w:rFonts w:ascii="Arial" w:hAnsi="Arial" w:cs="Arial"/>
          <w:sz w:val="22"/>
          <w:szCs w:val="22"/>
        </w:rPr>
      </w:pP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the Field Leader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Common Points to all Critical Incidents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Initiated v. Suspect Initiated Events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Advantages of the Suspect v. Responding Officers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Mutual Aid Issues and Problems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Evacuation v. Rescue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the Fire Department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Active Shooter Incidents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Mass Casualty Incidents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Hazmat Response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Terrorism Response Issues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Four-Step Critical Incident Response Plan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of a Critical Incident Checklist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of the Incident Command System – ICS/NIMS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Unified Command Issues</w:t>
      </w:r>
    </w:p>
    <w:p w:rsidR="00684CEB" w:rsidRDefault="00684CEB" w:rsidP="00684CE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Crisis Media Relations</w:t>
      </w:r>
    </w:p>
    <w:p w:rsidR="00935519" w:rsidRDefault="00935519" w:rsidP="00684CEB">
      <w:pPr>
        <w:rPr>
          <w:rFonts w:ascii="Arial" w:hAnsi="Arial" w:cs="Arial"/>
          <w:sz w:val="24"/>
          <w:szCs w:val="24"/>
        </w:rPr>
      </w:pPr>
    </w:p>
    <w:p w:rsidR="00E47C57" w:rsidRDefault="00684CEB" w:rsidP="00684C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students will participate in a series of scenario driven exercises, designed to demonstrate the management of various critical incidents or disasters that could affect your jurisdiction</w:t>
      </w:r>
    </w:p>
    <w:p w:rsidR="00684CEB" w:rsidRDefault="00684CEB" w:rsidP="00684CEB">
      <w:pPr>
        <w:rPr>
          <w:rFonts w:ascii="Arial" w:hAnsi="Arial" w:cs="Arial"/>
          <w:sz w:val="24"/>
          <w:szCs w:val="24"/>
        </w:rPr>
      </w:pPr>
    </w:p>
    <w:p w:rsidR="00684CEB" w:rsidRPr="00046CF5" w:rsidRDefault="00684CEB" w:rsidP="00F0786F">
      <w:pPr>
        <w:jc w:val="center"/>
        <w:rPr>
          <w:b/>
          <w:sz w:val="36"/>
          <w:szCs w:val="36"/>
        </w:rPr>
      </w:pPr>
      <w:r w:rsidRPr="00046CF5">
        <w:rPr>
          <w:rFonts w:ascii="Arial" w:hAnsi="Arial" w:cs="Arial"/>
          <w:b/>
          <w:sz w:val="36"/>
          <w:szCs w:val="36"/>
        </w:rPr>
        <w:t xml:space="preserve">Register at </w:t>
      </w:r>
      <w:hyperlink r:id="rId4" w:history="1">
        <w:r w:rsidRPr="00046CF5">
          <w:rPr>
            <w:rStyle w:val="Hyperlink"/>
            <w:rFonts w:ascii="Arial" w:hAnsi="Arial" w:cs="Arial"/>
            <w:b/>
            <w:sz w:val="36"/>
            <w:szCs w:val="36"/>
          </w:rPr>
          <w:t>www.dprep.com</w:t>
        </w:r>
      </w:hyperlink>
    </w:p>
    <w:sectPr w:rsidR="00684CEB" w:rsidRPr="00046CF5" w:rsidSect="00F0786F">
      <w:pgSz w:w="12240" w:h="15840"/>
      <w:pgMar w:top="720" w:right="1440" w:bottom="72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CEB"/>
    <w:rsid w:val="00035DA0"/>
    <w:rsid w:val="00046CF5"/>
    <w:rsid w:val="004C5976"/>
    <w:rsid w:val="00684CEB"/>
    <w:rsid w:val="006A4BE1"/>
    <w:rsid w:val="0078130B"/>
    <w:rsid w:val="0085766A"/>
    <w:rsid w:val="00935519"/>
    <w:rsid w:val="00BD527E"/>
    <w:rsid w:val="00C16091"/>
    <w:rsid w:val="00E47C57"/>
    <w:rsid w:val="00F0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EB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CE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786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786F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pre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Links>
    <vt:vector size="6" baseType="variant"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http://www.dprep.com/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</dc:creator>
  <cp:lastModifiedBy>Elmo</cp:lastModifiedBy>
  <cp:revision>3</cp:revision>
  <dcterms:created xsi:type="dcterms:W3CDTF">2010-10-14T22:02:00Z</dcterms:created>
  <dcterms:modified xsi:type="dcterms:W3CDTF">2010-10-14T22:02:00Z</dcterms:modified>
</cp:coreProperties>
</file>